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0BD" w:rsidRPr="00122D8C" w:rsidRDefault="00F070BD" w:rsidP="00F070BD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2D8C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КАЗЕННОЕ ДОШКОЛЬНОЕ ОБРАЗОВАТЕЛЬНОЕ УЧРЕЖДЕНИЕ – ДЕТСКИЙ САД №2 ОБЩЕРАЗВИВАЮЩЕГО ВИДА </w:t>
      </w:r>
    </w:p>
    <w:p w:rsidR="00F070BD" w:rsidRPr="00122D8C" w:rsidRDefault="00F070BD" w:rsidP="00F070BD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2D8C">
        <w:rPr>
          <w:rFonts w:ascii="Times New Roman" w:eastAsia="Calibri" w:hAnsi="Times New Roman" w:cs="Times New Roman"/>
          <w:b/>
          <w:sz w:val="24"/>
          <w:szCs w:val="24"/>
        </w:rPr>
        <w:t xml:space="preserve">С ПРИОРИТЕТНЫМ ОСУЩЕСТВЛЕНИЕМ ДЕЯТЕЛЬНОСТИ </w:t>
      </w:r>
    </w:p>
    <w:p w:rsidR="00F070BD" w:rsidRPr="00122D8C" w:rsidRDefault="00F070BD" w:rsidP="00F070BD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2D8C">
        <w:rPr>
          <w:rFonts w:ascii="Times New Roman" w:eastAsia="Calibri" w:hAnsi="Times New Roman" w:cs="Times New Roman"/>
          <w:b/>
          <w:sz w:val="24"/>
          <w:szCs w:val="24"/>
        </w:rPr>
        <w:t>ПО СОЦИАЛЬНО - ЛИЧНОСТНОМУ РАЗВИТИЮ ДЕТЕЙ</w:t>
      </w:r>
    </w:p>
    <w:p w:rsidR="00F070BD" w:rsidRPr="00122D8C" w:rsidRDefault="00F070BD" w:rsidP="00F070BD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2D8C">
        <w:rPr>
          <w:rFonts w:ascii="Times New Roman" w:eastAsia="Calibri" w:hAnsi="Times New Roman" w:cs="Times New Roman"/>
          <w:b/>
          <w:sz w:val="24"/>
          <w:szCs w:val="24"/>
        </w:rPr>
        <w:t xml:space="preserve">ЗАТО ПОСЕЛОК СОЛНЕЧНЫЙ КРАСНОЯРСКОГО КРАЯ </w:t>
      </w:r>
    </w:p>
    <w:p w:rsidR="00F070BD" w:rsidRDefault="00F070BD" w:rsidP="00F07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0BD" w:rsidRDefault="00F070BD" w:rsidP="00F07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0BD" w:rsidRDefault="00F070BD" w:rsidP="00F07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0BD" w:rsidRDefault="00F070BD" w:rsidP="00F07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0BD" w:rsidRDefault="00F070BD" w:rsidP="00F07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0BD" w:rsidRDefault="00F070BD" w:rsidP="00F07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0BD" w:rsidRDefault="00F070BD" w:rsidP="00F07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0BD" w:rsidRDefault="00F070BD" w:rsidP="00F070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КОНСУЛЬТАЦИЯ</w:t>
      </w:r>
    </w:p>
    <w:p w:rsidR="00F070BD" w:rsidRDefault="00F070BD" w:rsidP="00F070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D28B8">
        <w:rPr>
          <w:rFonts w:ascii="Times New Roman" w:hAnsi="Times New Roman" w:cs="Times New Roman"/>
          <w:b/>
          <w:sz w:val="28"/>
          <w:szCs w:val="28"/>
        </w:rPr>
        <w:t>Развитие у детей навыков и умений в опытно – экспериментальной деятельности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070BD" w:rsidRDefault="00F070BD" w:rsidP="00F07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0BD" w:rsidRDefault="00F070BD" w:rsidP="00F07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0BD" w:rsidRDefault="00F070BD" w:rsidP="00F07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0BD" w:rsidRPr="00D132EE" w:rsidRDefault="00F070BD" w:rsidP="00F070B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132EE">
        <w:rPr>
          <w:rFonts w:ascii="Times New Roman" w:hAnsi="Times New Roman" w:cs="Times New Roman"/>
          <w:b/>
          <w:sz w:val="28"/>
          <w:szCs w:val="28"/>
        </w:rPr>
        <w:t>Воспитатель: Л.М.Милаш</w:t>
      </w:r>
    </w:p>
    <w:p w:rsidR="00F070BD" w:rsidRPr="00D132EE" w:rsidRDefault="00F070BD" w:rsidP="00F07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0BD" w:rsidRPr="00D132EE" w:rsidRDefault="00F070BD" w:rsidP="00F07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0BD" w:rsidRPr="00D132EE" w:rsidRDefault="00F070BD" w:rsidP="00F07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0BD" w:rsidRPr="00D132EE" w:rsidRDefault="00F070BD" w:rsidP="00F07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0BD" w:rsidRDefault="00F070BD" w:rsidP="00F070BD">
      <w:pPr>
        <w:ind w:left="1416" w:firstLine="708"/>
        <w:rPr>
          <w:rFonts w:ascii="Times New Roman" w:hAnsi="Times New Roman" w:cs="Times New Roman"/>
          <w:b/>
          <w:sz w:val="24"/>
          <w:szCs w:val="24"/>
        </w:rPr>
      </w:pPr>
    </w:p>
    <w:p w:rsidR="00F070BD" w:rsidRDefault="00F070BD" w:rsidP="00F070BD">
      <w:pPr>
        <w:ind w:left="1416" w:firstLine="708"/>
        <w:rPr>
          <w:rFonts w:ascii="Times New Roman" w:hAnsi="Times New Roman" w:cs="Times New Roman"/>
          <w:b/>
          <w:sz w:val="24"/>
          <w:szCs w:val="24"/>
        </w:rPr>
      </w:pPr>
    </w:p>
    <w:p w:rsidR="00F070BD" w:rsidRDefault="00F070BD" w:rsidP="00F070BD">
      <w:pPr>
        <w:ind w:left="1416" w:firstLine="708"/>
        <w:rPr>
          <w:rFonts w:ascii="Times New Roman" w:hAnsi="Times New Roman" w:cs="Times New Roman"/>
          <w:b/>
          <w:sz w:val="24"/>
          <w:szCs w:val="24"/>
        </w:rPr>
      </w:pPr>
    </w:p>
    <w:p w:rsidR="00F070BD" w:rsidRDefault="00F070BD" w:rsidP="00F070BD">
      <w:pPr>
        <w:ind w:left="1416" w:firstLine="708"/>
        <w:rPr>
          <w:rFonts w:ascii="Times New Roman" w:hAnsi="Times New Roman" w:cs="Times New Roman"/>
          <w:b/>
          <w:sz w:val="24"/>
          <w:szCs w:val="24"/>
        </w:rPr>
      </w:pPr>
    </w:p>
    <w:p w:rsidR="00F070BD" w:rsidRDefault="00F070BD" w:rsidP="00F070BD">
      <w:pPr>
        <w:ind w:left="1416" w:firstLine="708"/>
        <w:rPr>
          <w:rFonts w:ascii="Times New Roman" w:hAnsi="Times New Roman" w:cs="Times New Roman"/>
          <w:b/>
          <w:sz w:val="24"/>
          <w:szCs w:val="24"/>
        </w:rPr>
      </w:pPr>
    </w:p>
    <w:p w:rsidR="00F070BD" w:rsidRDefault="00F070BD" w:rsidP="00F070BD">
      <w:pPr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 w:rsidRPr="00D132EE">
        <w:rPr>
          <w:rFonts w:ascii="Times New Roman" w:hAnsi="Times New Roman" w:cs="Times New Roman"/>
          <w:b/>
          <w:sz w:val="24"/>
          <w:szCs w:val="24"/>
        </w:rPr>
        <w:t>ЗАТ</w:t>
      </w:r>
      <w:r>
        <w:rPr>
          <w:rFonts w:ascii="Times New Roman" w:hAnsi="Times New Roman" w:cs="Times New Roman"/>
          <w:b/>
          <w:sz w:val="24"/>
          <w:szCs w:val="24"/>
        </w:rPr>
        <w:t>О п. Солнечный Красноярского края</w:t>
      </w:r>
    </w:p>
    <w:p w:rsidR="00B96B73" w:rsidRPr="00D01C62" w:rsidRDefault="00B96B73" w:rsidP="00D01C62">
      <w:pPr>
        <w:rPr>
          <w:rFonts w:ascii="Times New Roman" w:hAnsi="Times New Roman" w:cs="Times New Roman"/>
          <w:b/>
          <w:sz w:val="24"/>
          <w:szCs w:val="24"/>
        </w:rPr>
      </w:pPr>
      <w:r w:rsidRPr="00FD28B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Развитие у детей навыков и умений </w:t>
      </w:r>
      <w:r w:rsidR="00294B40" w:rsidRPr="00FD28B8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FD28B8">
        <w:rPr>
          <w:rFonts w:ascii="Times New Roman" w:hAnsi="Times New Roman" w:cs="Times New Roman"/>
          <w:b/>
          <w:sz w:val="28"/>
          <w:szCs w:val="28"/>
        </w:rPr>
        <w:t>опытно – экспериментальной деятельности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b/>
          <w:sz w:val="28"/>
          <w:szCs w:val="28"/>
        </w:rPr>
        <w:t>Детство –</w:t>
      </w:r>
      <w:r w:rsidRPr="00FD28B8">
        <w:rPr>
          <w:rFonts w:ascii="Times New Roman" w:hAnsi="Times New Roman" w:cs="Times New Roman"/>
          <w:sz w:val="28"/>
          <w:szCs w:val="28"/>
        </w:rPr>
        <w:t xml:space="preserve"> это радостная пора открытий. В процессе ознакомления с природой и окружающей действительностью ребенок учится говорить, мыслить, общаться, осваивать нормы социальной и экологической этики. Познание окружающего должно проходить в непосредственном взаимодействии ребенка с миром природы и разворачиваться, как увлекательное путешествие, вовлекающее малыша в изучение разнообразных проявлений природы так, чтобы он получал от этого радость.</w:t>
      </w:r>
    </w:p>
    <w:p w:rsidR="00A003DB" w:rsidRPr="00FD28B8" w:rsidRDefault="00A003DB" w:rsidP="00A003D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Овладение способами практического взаимодействия с окружающей средой обеспечивает становление мировидения ребенка, его личностный рост. Существенную роль в этом направлении играет поисково-познавательная деятельность дошкольников, протекающая в форме </w:t>
      </w:r>
      <w:r w:rsidRPr="00FD28B8">
        <w:rPr>
          <w:rFonts w:ascii="Times New Roman" w:hAnsi="Times New Roman" w:cs="Times New Roman"/>
          <w:b/>
          <w:sz w:val="28"/>
          <w:szCs w:val="28"/>
        </w:rPr>
        <w:t xml:space="preserve">опытно-экспериментальных действий. </w:t>
      </w: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>В процессе чего дети преобразуют объекты с целью выявления их скрытых существенных связей с явлениями природы.</w:t>
      </w:r>
    </w:p>
    <w:p w:rsidR="00185340" w:rsidRPr="00FD28B8" w:rsidRDefault="00185340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>Деятельность</w:t>
      </w:r>
      <w:r w:rsidRPr="00FD28B8">
        <w:rPr>
          <w:rFonts w:ascii="Times New Roman" w:hAnsi="Times New Roman" w:cs="Times New Roman"/>
          <w:sz w:val="28"/>
          <w:szCs w:val="28"/>
        </w:rPr>
        <w:t xml:space="preserve"> – процесс (процессы) активного взаимодействия субъекта с объектом, во время которого субъект удовлетворяет какие – либо свои потребности, достигает цели. </w:t>
      </w:r>
    </w:p>
    <w:p w:rsidR="00E4688B" w:rsidRPr="00FD28B8" w:rsidRDefault="00E4688B" w:rsidP="00E4688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>Исследовательская деятельность</w:t>
      </w:r>
      <w:r w:rsidRPr="00FD28B8">
        <w:rPr>
          <w:rFonts w:ascii="Times New Roman" w:hAnsi="Times New Roman" w:cs="Times New Roman"/>
          <w:sz w:val="28"/>
          <w:szCs w:val="28"/>
        </w:rPr>
        <w:t xml:space="preserve"> – это поиск нового, поиск истины. </w:t>
      </w:r>
    </w:p>
    <w:p w:rsidR="00E4688B" w:rsidRPr="00FD28B8" w:rsidRDefault="00E4688B" w:rsidP="00E4688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>Умение – это способность к действию,</w:t>
      </w:r>
      <w:r w:rsidRPr="00FD28B8">
        <w:rPr>
          <w:rFonts w:ascii="Times New Roman" w:hAnsi="Times New Roman" w:cs="Times New Roman"/>
          <w:sz w:val="28"/>
          <w:szCs w:val="28"/>
        </w:rPr>
        <w:t xml:space="preserve"> не достигшему наивысшего уровня </w:t>
      </w:r>
      <w:proofErr w:type="spellStart"/>
      <w:r w:rsidRPr="00FD28B8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FD28B8">
        <w:rPr>
          <w:rFonts w:ascii="Times New Roman" w:hAnsi="Times New Roman" w:cs="Times New Roman"/>
          <w:sz w:val="28"/>
          <w:szCs w:val="28"/>
        </w:rPr>
        <w:t>, совершаемому полностью сознательно</w:t>
      </w:r>
      <w:r w:rsidR="00294B40" w:rsidRPr="00FD28B8">
        <w:rPr>
          <w:rFonts w:ascii="Times New Roman" w:hAnsi="Times New Roman" w:cs="Times New Roman"/>
          <w:sz w:val="28"/>
          <w:szCs w:val="28"/>
        </w:rPr>
        <w:t>.</w:t>
      </w:r>
    </w:p>
    <w:p w:rsidR="00294B40" w:rsidRPr="00FD28B8" w:rsidRDefault="00E4688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Навык </w:t>
      </w:r>
      <w:r w:rsidRPr="00FD28B8">
        <w:rPr>
          <w:rFonts w:ascii="Times New Roman" w:hAnsi="Times New Roman" w:cs="Times New Roman"/>
          <w:sz w:val="28"/>
          <w:szCs w:val="28"/>
        </w:rPr>
        <w:t xml:space="preserve">– </w:t>
      </w: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>это способность к действию</w:t>
      </w:r>
      <w:r w:rsidRPr="00FD28B8">
        <w:rPr>
          <w:rFonts w:ascii="Times New Roman" w:hAnsi="Times New Roman" w:cs="Times New Roman"/>
          <w:sz w:val="28"/>
          <w:szCs w:val="28"/>
        </w:rPr>
        <w:t xml:space="preserve">, достигшему наивысшего уровня </w:t>
      </w:r>
      <w:proofErr w:type="spellStart"/>
      <w:r w:rsidRPr="00FD28B8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FD28B8">
        <w:rPr>
          <w:rFonts w:ascii="Times New Roman" w:hAnsi="Times New Roman" w:cs="Times New Roman"/>
          <w:sz w:val="28"/>
          <w:szCs w:val="28"/>
        </w:rPr>
        <w:t>, совершаемому автоматизировано, без осознания про</w:t>
      </w:r>
      <w:r w:rsidR="00294B40" w:rsidRPr="00FD28B8">
        <w:rPr>
          <w:rFonts w:ascii="Times New Roman" w:hAnsi="Times New Roman" w:cs="Times New Roman"/>
          <w:sz w:val="28"/>
          <w:szCs w:val="28"/>
        </w:rPr>
        <w:t>межуточных шагов</w:t>
      </w:r>
      <w:r w:rsidR="00185340" w:rsidRPr="00FD28B8">
        <w:rPr>
          <w:rFonts w:ascii="Times New Roman" w:hAnsi="Times New Roman" w:cs="Times New Roman"/>
          <w:sz w:val="28"/>
          <w:szCs w:val="28"/>
        </w:rPr>
        <w:t>.</w:t>
      </w:r>
    </w:p>
    <w:p w:rsidR="00E4688B" w:rsidRPr="00FD28B8" w:rsidRDefault="00E4688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 </w:t>
      </w: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>Метод</w:t>
      </w:r>
      <w:r w:rsidRPr="00FD28B8">
        <w:rPr>
          <w:rFonts w:ascii="Times New Roman" w:hAnsi="Times New Roman" w:cs="Times New Roman"/>
          <w:sz w:val="28"/>
          <w:szCs w:val="28"/>
        </w:rPr>
        <w:t xml:space="preserve"> (путь) – систематизированная совокупность шагов, действий, которые необходимо предпринять, чтобы решить определённую задачу или достичь определённой цели</w:t>
      </w:r>
      <w:r w:rsidR="00185340" w:rsidRPr="00FD28B8">
        <w:rPr>
          <w:rFonts w:ascii="Times New Roman" w:hAnsi="Times New Roman" w:cs="Times New Roman"/>
          <w:sz w:val="28"/>
          <w:szCs w:val="28"/>
        </w:rPr>
        <w:t>.</w:t>
      </w:r>
      <w:r w:rsidRPr="00FD28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88B" w:rsidRPr="00FD28B8" w:rsidRDefault="00E4688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>Проблема</w:t>
      </w:r>
      <w:r w:rsidRPr="00FD28B8">
        <w:rPr>
          <w:rFonts w:ascii="Times New Roman" w:hAnsi="Times New Roman" w:cs="Times New Roman"/>
          <w:sz w:val="28"/>
          <w:szCs w:val="28"/>
        </w:rPr>
        <w:t xml:space="preserve"> – в широком смысле сложный теоретический или практический вопрос, требующий изучения, разрешения.</w:t>
      </w:r>
    </w:p>
    <w:p w:rsidR="00185340" w:rsidRPr="00FD28B8" w:rsidRDefault="00E4688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>Гипотеза</w:t>
      </w:r>
      <w:r w:rsidRPr="00FD28B8">
        <w:rPr>
          <w:rFonts w:ascii="Times New Roman" w:hAnsi="Times New Roman" w:cs="Times New Roman"/>
          <w:sz w:val="28"/>
          <w:szCs w:val="28"/>
        </w:rPr>
        <w:t xml:space="preserve"> («основание», «предположение») – недоказанное утверждение, п</w:t>
      </w:r>
      <w:r w:rsidR="00185340" w:rsidRPr="00FD28B8">
        <w:rPr>
          <w:rFonts w:ascii="Times New Roman" w:hAnsi="Times New Roman" w:cs="Times New Roman"/>
          <w:sz w:val="28"/>
          <w:szCs w:val="28"/>
        </w:rPr>
        <w:t>редположение или догадка.</w:t>
      </w:r>
    </w:p>
    <w:p w:rsidR="00185340" w:rsidRPr="00FD28B8" w:rsidRDefault="00E4688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 </w:t>
      </w: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>Понятие</w:t>
      </w:r>
      <w:r w:rsidRPr="00FD28B8">
        <w:rPr>
          <w:rFonts w:ascii="Times New Roman" w:hAnsi="Times New Roman" w:cs="Times New Roman"/>
          <w:sz w:val="28"/>
          <w:szCs w:val="28"/>
        </w:rPr>
        <w:t xml:space="preserve"> – отображённое в мышлении единство существенных свойств, связей и отношений предметов или явлений; мысль или система мыслей, </w:t>
      </w:r>
      <w:r w:rsidRPr="00FD28B8">
        <w:rPr>
          <w:rFonts w:ascii="Times New Roman" w:hAnsi="Times New Roman" w:cs="Times New Roman"/>
          <w:sz w:val="28"/>
          <w:szCs w:val="28"/>
        </w:rPr>
        <w:lastRenderedPageBreak/>
        <w:t>выделяющая и обобщающая предметы некоторого класса по определённым общим и в совокупности специфическим для них признакам</w:t>
      </w:r>
      <w:r w:rsidR="00185340" w:rsidRPr="00FD28B8">
        <w:rPr>
          <w:rFonts w:ascii="Times New Roman" w:hAnsi="Times New Roman" w:cs="Times New Roman"/>
          <w:sz w:val="28"/>
          <w:szCs w:val="28"/>
        </w:rPr>
        <w:t>.</w:t>
      </w:r>
      <w:r w:rsidRPr="00FD28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88B" w:rsidRPr="00FD28B8" w:rsidRDefault="00E4688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Наблюдение </w:t>
      </w:r>
      <w:r w:rsidRPr="00FD28B8">
        <w:rPr>
          <w:rFonts w:ascii="Times New Roman" w:hAnsi="Times New Roman" w:cs="Times New Roman"/>
          <w:sz w:val="28"/>
          <w:szCs w:val="28"/>
        </w:rPr>
        <w:t>– восприятие и запоминание личностью; метод проведения исследований.</w:t>
      </w:r>
    </w:p>
    <w:p w:rsidR="00E4688B" w:rsidRPr="00FD28B8" w:rsidRDefault="00E4688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 xml:space="preserve">Эксперимент </w:t>
      </w:r>
      <w:r w:rsidRPr="00FD28B8">
        <w:rPr>
          <w:rFonts w:ascii="Times New Roman" w:hAnsi="Times New Roman" w:cs="Times New Roman"/>
          <w:sz w:val="28"/>
          <w:szCs w:val="28"/>
        </w:rPr>
        <w:t>(проба, опыт) – метод исследования некоторого явления в управляемых условиях.</w:t>
      </w:r>
    </w:p>
    <w:p w:rsidR="00E4688B" w:rsidRPr="00FD28B8" w:rsidRDefault="00E4688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>Вывод</w:t>
      </w:r>
      <w:r w:rsidRPr="00FD28B8">
        <w:rPr>
          <w:rFonts w:ascii="Times New Roman" w:hAnsi="Times New Roman" w:cs="Times New Roman"/>
          <w:sz w:val="28"/>
          <w:szCs w:val="28"/>
        </w:rPr>
        <w:t xml:space="preserve"> (умозаключение) – процесс рассуждения, в ходе которого осуществляется переход от некоторых исходных суждений (предпосылок) к новым суждениям – заключениям.</w:t>
      </w:r>
    </w:p>
    <w:p w:rsidR="005453A3" w:rsidRPr="006C6C28" w:rsidRDefault="005453A3" w:rsidP="005453A3">
      <w:pPr>
        <w:rPr>
          <w:rFonts w:ascii="Times New Roman" w:hAnsi="Times New Roman" w:cs="Times New Roman"/>
          <w:sz w:val="28"/>
          <w:szCs w:val="28"/>
        </w:rPr>
      </w:pPr>
      <w:r w:rsidRPr="006C6C28">
        <w:rPr>
          <w:rFonts w:ascii="Times New Roman" w:hAnsi="Times New Roman" w:cs="Times New Roman"/>
          <w:b/>
          <w:sz w:val="28"/>
          <w:szCs w:val="28"/>
        </w:rPr>
        <w:t>Экспериментирование</w:t>
      </w:r>
      <w:r w:rsidRPr="006C6C28">
        <w:rPr>
          <w:rFonts w:ascii="Times New Roman" w:hAnsi="Times New Roman" w:cs="Times New Roman"/>
          <w:sz w:val="28"/>
          <w:szCs w:val="28"/>
        </w:rPr>
        <w:t xml:space="preserve"> - особое и чрезвычайно важное направление познавательного развития детей, которое до настоящего времени оставалось малоизученным. Оно служит одной из основных предпосылок становлению детей начальных форм системного подхода к изучению сложных явлений и вносит существенный вклад в их познавательное развитие.</w:t>
      </w:r>
    </w:p>
    <w:p w:rsidR="005453A3" w:rsidRDefault="005453A3" w:rsidP="005453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C6C28">
        <w:rPr>
          <w:rFonts w:ascii="Times New Roman" w:hAnsi="Times New Roman" w:cs="Times New Roman"/>
          <w:sz w:val="28"/>
          <w:szCs w:val="28"/>
        </w:rPr>
        <w:t>В процессе экспериментирования дети, изобретая комплексные, комбинаторные воздействия на объект, успешно выявляют его системно-образующие связи на основе анализа информации о взаимодействии факторов.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6C28">
        <w:rPr>
          <w:rFonts w:ascii="Times New Roman" w:hAnsi="Times New Roman" w:cs="Times New Roman"/>
          <w:sz w:val="28"/>
          <w:szCs w:val="28"/>
        </w:rPr>
        <w:t xml:space="preserve">Детское экспериментирование - один из важнейших аспектов развития личности. Это деятельность не задана ребенку взрослым заранее в виде той или иной схемы, а строится самим дошкольником по мере получения все новых сведений об объекте. Поэтому уместно говорить о том, что в деятельности экспериментирования идет </w:t>
      </w:r>
      <w:r w:rsidRPr="005453A3">
        <w:rPr>
          <w:rFonts w:ascii="Times New Roman" w:hAnsi="Times New Roman" w:cs="Times New Roman"/>
          <w:b/>
          <w:sz w:val="28"/>
          <w:szCs w:val="28"/>
        </w:rPr>
        <w:t>саморазвитие ребенка.</w:t>
      </w:r>
    </w:p>
    <w:p w:rsidR="00A003DB" w:rsidRPr="00FD28B8" w:rsidRDefault="00A003DB" w:rsidP="00A003DB">
      <w:pPr>
        <w:rPr>
          <w:rFonts w:ascii="Times New Roman" w:hAnsi="Times New Roman" w:cs="Times New Roman"/>
          <w:b/>
          <w:sz w:val="28"/>
          <w:szCs w:val="28"/>
        </w:rPr>
      </w:pPr>
      <w:r w:rsidRPr="00FD28B8">
        <w:rPr>
          <w:rFonts w:ascii="Times New Roman" w:hAnsi="Times New Roman" w:cs="Times New Roman"/>
          <w:b/>
          <w:sz w:val="28"/>
          <w:szCs w:val="28"/>
        </w:rPr>
        <w:t>В работе, направленной на развитие опытно-экспериментальной деятельности, предполагается решение следующих и задач:</w:t>
      </w:r>
    </w:p>
    <w:p w:rsidR="00185340" w:rsidRPr="00FD28B8" w:rsidRDefault="00185340" w:rsidP="00A003DB">
      <w:pPr>
        <w:rPr>
          <w:rFonts w:ascii="Times New Roman" w:hAnsi="Times New Roman" w:cs="Times New Roman"/>
          <w:b/>
          <w:sz w:val="28"/>
          <w:szCs w:val="28"/>
        </w:rPr>
      </w:pPr>
      <w:r w:rsidRPr="00FD28B8">
        <w:rPr>
          <w:rFonts w:ascii="Times New Roman" w:hAnsi="Times New Roman" w:cs="Times New Roman"/>
          <w:b/>
          <w:sz w:val="28"/>
          <w:szCs w:val="28"/>
        </w:rPr>
        <w:t>Цель: развитие исследовательских умений и навыков.</w:t>
      </w:r>
    </w:p>
    <w:p w:rsidR="00A319B6" w:rsidRPr="00FD28B8" w:rsidRDefault="00A319B6" w:rsidP="00A003D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1. 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 формирование у детей дошкольного возраста диалектического мышления, т.е. способности видеть многообразие мира в системе взаимосвязей и взаимозависимостей;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 развитие собственного познавательного опыта детей в обобщенном виде с помощью наглядных средств (эталонов, символов, условных заместителей, моделей);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>- расширение перспектив развития опытно-экспериментальной деятельности детей путем включения их в мыслительные, моделирующие и преобразующие действия;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 поддержание у детей инициативы, сообразительности, пытливости, критичности, самостоятельности;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- использование познавательно-исследовательской деятельности как </w:t>
      </w:r>
      <w:proofErr w:type="spellStart"/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стержнеобразующей</w:t>
      </w:r>
      <w:proofErr w:type="spellEnd"/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для личностного развития ребенка (в сочетании с другими видами деятельности);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- обеспечение освоения детьми основополагающих культурных форм упорядочения опыта (причинно-следственных, </w:t>
      </w:r>
      <w:proofErr w:type="spellStart"/>
      <w:proofErr w:type="gramStart"/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родо-видовых</w:t>
      </w:r>
      <w:proofErr w:type="spellEnd"/>
      <w:proofErr w:type="gramEnd"/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, простр</w:t>
      </w:r>
      <w:r w:rsidR="00A319B6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анственных и временных отношений</w:t>
      </w: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);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- перевод дошкольников от систематизации опыта на уровне предметно-практического действия к образно - </w:t>
      </w:r>
      <w:proofErr w:type="gramStart"/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символическому</w:t>
      </w:r>
      <w:proofErr w:type="gramEnd"/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(схематизация, символизация связей и отношений между предметами и явлениями окружающего мира);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 расширение кругозора детей посредством введения в более широкую пространственную и временную перспективу;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-воспитание у дошкольников гуманно-ценностного отношения к окружающей действительности.</w:t>
      </w:r>
    </w:p>
    <w:p w:rsidR="005453A3" w:rsidRDefault="005453A3" w:rsidP="005453A3">
      <w:pPr>
        <w:rPr>
          <w:rFonts w:ascii="Times New Roman" w:hAnsi="Times New Roman" w:cs="Times New Roman"/>
          <w:b/>
          <w:sz w:val="28"/>
          <w:szCs w:val="28"/>
        </w:rPr>
      </w:pPr>
      <w:r w:rsidRPr="006C6C28">
        <w:rPr>
          <w:rFonts w:ascii="Times New Roman" w:hAnsi="Times New Roman" w:cs="Times New Roman"/>
          <w:b/>
          <w:sz w:val="28"/>
          <w:szCs w:val="28"/>
        </w:rPr>
        <w:t>Итогом освоения работы становится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6C6C2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53A3" w:rsidRPr="00FD28B8" w:rsidRDefault="005453A3" w:rsidP="005453A3">
      <w:p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Слайд 2. </w:t>
      </w:r>
    </w:p>
    <w:p w:rsidR="005453A3" w:rsidRPr="00FD28B8" w:rsidRDefault="005453A3" w:rsidP="005453A3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способность ребёнка к самостоятельному решению доступных познавательных задач;</w:t>
      </w:r>
    </w:p>
    <w:p w:rsidR="005453A3" w:rsidRPr="00FD28B8" w:rsidRDefault="005453A3" w:rsidP="005453A3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умение осознанно использовать разные способы и приёмы познания; </w:t>
      </w:r>
    </w:p>
    <w:p w:rsidR="005453A3" w:rsidRPr="00FD28B8" w:rsidRDefault="005453A3" w:rsidP="005453A3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интерес к экспериментированию;</w:t>
      </w:r>
    </w:p>
    <w:p w:rsidR="005453A3" w:rsidRPr="00FD28B8" w:rsidRDefault="005453A3" w:rsidP="005453A3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готовность к логическому познанию.</w:t>
      </w:r>
    </w:p>
    <w:p w:rsidR="00294B40" w:rsidRPr="00FD28B8" w:rsidRDefault="00294B40" w:rsidP="00294B40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FD28B8">
        <w:rPr>
          <w:rFonts w:ascii="Times New Roman" w:hAnsi="Times New Roman" w:cs="Times New Roman"/>
          <w:b/>
          <w:sz w:val="28"/>
          <w:szCs w:val="28"/>
        </w:rPr>
        <w:t>Методы реализации опыта:</w:t>
      </w:r>
    </w:p>
    <w:p w:rsidR="00294B40" w:rsidRPr="00FD28B8" w:rsidRDefault="00294B40" w:rsidP="00294B40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 Широко использую современные развивающие формы и методы обучения, современные технические средства обучения (DVD – фильмы, телевидение, компьютер):</w:t>
      </w:r>
    </w:p>
    <w:p w:rsidR="00294B40" w:rsidRPr="00FD28B8" w:rsidRDefault="00294B40" w:rsidP="00294B4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 • </w:t>
      </w:r>
      <w:r w:rsidRPr="00FD28B8">
        <w:rPr>
          <w:rFonts w:ascii="Times New Roman" w:hAnsi="Times New Roman" w:cs="Times New Roman"/>
          <w:b/>
          <w:sz w:val="28"/>
          <w:szCs w:val="28"/>
        </w:rPr>
        <w:t>Проблемный метод</w:t>
      </w:r>
      <w:r w:rsidRPr="00FD28B8">
        <w:rPr>
          <w:rFonts w:ascii="Times New Roman" w:hAnsi="Times New Roman" w:cs="Times New Roman"/>
          <w:sz w:val="28"/>
          <w:szCs w:val="28"/>
        </w:rPr>
        <w:t xml:space="preserve"> – решение поставленной задачи, создание продукта деятельности;</w:t>
      </w:r>
    </w:p>
    <w:p w:rsidR="00294B40" w:rsidRPr="00FD28B8" w:rsidRDefault="00294B40" w:rsidP="00294B4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lastRenderedPageBreak/>
        <w:t xml:space="preserve"> • </w:t>
      </w:r>
      <w:r w:rsidRPr="00FD28B8">
        <w:rPr>
          <w:rFonts w:ascii="Times New Roman" w:hAnsi="Times New Roman" w:cs="Times New Roman"/>
          <w:b/>
          <w:sz w:val="28"/>
          <w:szCs w:val="28"/>
        </w:rPr>
        <w:t>Практический метод</w:t>
      </w:r>
      <w:r w:rsidRPr="00FD28B8">
        <w:rPr>
          <w:rFonts w:ascii="Times New Roman" w:hAnsi="Times New Roman" w:cs="Times New Roman"/>
          <w:sz w:val="28"/>
          <w:szCs w:val="28"/>
        </w:rPr>
        <w:t xml:space="preserve"> – проектно–исследовательская продуктивная деятельность (статья в экологической газете; бюллетень «Зелёный доктор»; выпуск книжек-малышек; оформление альбома «Золотые рецепты»);</w:t>
      </w:r>
    </w:p>
    <w:p w:rsidR="00294B40" w:rsidRPr="00FD28B8" w:rsidRDefault="00294B40" w:rsidP="00294B4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 • </w:t>
      </w:r>
      <w:r w:rsidRPr="00FD28B8">
        <w:rPr>
          <w:rFonts w:ascii="Times New Roman" w:hAnsi="Times New Roman" w:cs="Times New Roman"/>
          <w:b/>
          <w:sz w:val="28"/>
          <w:szCs w:val="28"/>
        </w:rPr>
        <w:t>Наглядный метод</w:t>
      </w:r>
      <w:r w:rsidRPr="00FD28B8">
        <w:rPr>
          <w:rFonts w:ascii="Times New Roman" w:hAnsi="Times New Roman" w:cs="Times New Roman"/>
          <w:sz w:val="28"/>
          <w:szCs w:val="28"/>
        </w:rPr>
        <w:t xml:space="preserve"> – использование карточек с методами исследования, дидактических игр, дидактических пособий, видеоматериалов;</w:t>
      </w:r>
    </w:p>
    <w:p w:rsidR="00294B40" w:rsidRPr="00FD28B8" w:rsidRDefault="00294B40" w:rsidP="00294B4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 • </w:t>
      </w:r>
      <w:r w:rsidRPr="00FD28B8">
        <w:rPr>
          <w:rFonts w:ascii="Times New Roman" w:hAnsi="Times New Roman" w:cs="Times New Roman"/>
          <w:b/>
          <w:sz w:val="28"/>
          <w:szCs w:val="28"/>
        </w:rPr>
        <w:t>Словесный метод</w:t>
      </w:r>
      <w:r w:rsidRPr="00FD28B8">
        <w:rPr>
          <w:rFonts w:ascii="Times New Roman" w:hAnsi="Times New Roman" w:cs="Times New Roman"/>
          <w:sz w:val="28"/>
          <w:szCs w:val="28"/>
        </w:rPr>
        <w:t xml:space="preserve"> – активизация слухового восприятия, внимания;</w:t>
      </w:r>
    </w:p>
    <w:p w:rsidR="00294B40" w:rsidRPr="00FD28B8" w:rsidRDefault="00294B40" w:rsidP="00294B4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 • </w:t>
      </w:r>
      <w:r w:rsidRPr="00FD28B8">
        <w:rPr>
          <w:rFonts w:ascii="Times New Roman" w:hAnsi="Times New Roman" w:cs="Times New Roman"/>
          <w:b/>
          <w:sz w:val="28"/>
          <w:szCs w:val="28"/>
        </w:rPr>
        <w:t>Игровой метод</w:t>
      </w:r>
      <w:r w:rsidRPr="00FD28B8">
        <w:rPr>
          <w:rFonts w:ascii="Times New Roman" w:hAnsi="Times New Roman" w:cs="Times New Roman"/>
          <w:sz w:val="28"/>
          <w:szCs w:val="28"/>
        </w:rPr>
        <w:t xml:space="preserve"> – где исследовательское поведение целенаправленно реализуется через игру (сюжетно-ролевая игра «Учёные»);</w:t>
      </w:r>
    </w:p>
    <w:p w:rsidR="00294B40" w:rsidRPr="00FD28B8" w:rsidRDefault="00294B40" w:rsidP="00294B4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 • </w:t>
      </w:r>
      <w:r w:rsidRPr="00FD28B8">
        <w:rPr>
          <w:rFonts w:ascii="Times New Roman" w:hAnsi="Times New Roman" w:cs="Times New Roman"/>
          <w:b/>
          <w:sz w:val="28"/>
          <w:szCs w:val="28"/>
        </w:rPr>
        <w:t>Метод проектов</w:t>
      </w:r>
      <w:r w:rsidRPr="00FD28B8">
        <w:rPr>
          <w:rFonts w:ascii="Times New Roman" w:hAnsi="Times New Roman" w:cs="Times New Roman"/>
          <w:sz w:val="28"/>
          <w:szCs w:val="28"/>
        </w:rPr>
        <w:t xml:space="preserve"> – направлен на решение практической задачи;</w:t>
      </w:r>
    </w:p>
    <w:p w:rsidR="00294B40" w:rsidRPr="00FD28B8" w:rsidRDefault="00294B40" w:rsidP="00294B4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 • </w:t>
      </w:r>
      <w:r w:rsidRPr="00FD28B8">
        <w:rPr>
          <w:rFonts w:ascii="Times New Roman" w:hAnsi="Times New Roman" w:cs="Times New Roman"/>
          <w:b/>
          <w:sz w:val="28"/>
          <w:szCs w:val="28"/>
        </w:rPr>
        <w:t>Методы исследования</w:t>
      </w:r>
      <w:r w:rsidRPr="00FD28B8">
        <w:rPr>
          <w:rFonts w:ascii="Times New Roman" w:hAnsi="Times New Roman" w:cs="Times New Roman"/>
          <w:sz w:val="28"/>
          <w:szCs w:val="28"/>
        </w:rPr>
        <w:t xml:space="preserve"> – путь к знанию через собственный творческий, исследовательский поиск:</w:t>
      </w:r>
    </w:p>
    <w:p w:rsidR="00294B40" w:rsidRPr="00FD28B8" w:rsidRDefault="00294B40" w:rsidP="00294B4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- «подумать самостоятельно»;</w:t>
      </w:r>
    </w:p>
    <w:p w:rsidR="00294B40" w:rsidRPr="00FD28B8" w:rsidRDefault="00294B40" w:rsidP="00294B4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- «спросить у другого человека»;</w:t>
      </w:r>
    </w:p>
    <w:p w:rsidR="00294B40" w:rsidRPr="00FD28B8" w:rsidRDefault="00294B40" w:rsidP="00294B4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- «посмотреть в книгах»;</w:t>
      </w:r>
    </w:p>
    <w:p w:rsidR="00294B40" w:rsidRPr="00FD28B8" w:rsidRDefault="00294B40" w:rsidP="00294B4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- «посмотреть по телевизору»;</w:t>
      </w:r>
    </w:p>
    <w:p w:rsidR="00294B40" w:rsidRPr="00FD28B8" w:rsidRDefault="00294B40" w:rsidP="00294B4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- «понаблюдать»;</w:t>
      </w:r>
    </w:p>
    <w:p w:rsidR="00294B40" w:rsidRPr="00FD28B8" w:rsidRDefault="00294B40" w:rsidP="00294B4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- «провести эксперимент»;</w:t>
      </w:r>
    </w:p>
    <w:p w:rsidR="00294B40" w:rsidRPr="00FD28B8" w:rsidRDefault="00294B40" w:rsidP="00294B4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- «получить информацию с помощью компьютера»;</w:t>
      </w:r>
    </w:p>
    <w:p w:rsidR="00294B40" w:rsidRPr="00FD28B8" w:rsidRDefault="00294B40" w:rsidP="00294B40">
      <w:pPr>
        <w:pStyle w:val="a3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- «связаться со - специалистом».</w:t>
      </w:r>
    </w:p>
    <w:p w:rsidR="0001777C" w:rsidRPr="0001777C" w:rsidRDefault="0001777C" w:rsidP="0001777C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01777C">
        <w:rPr>
          <w:rFonts w:ascii="Times New Roman" w:hAnsi="Times New Roman" w:cs="Times New Roman"/>
          <w:b/>
          <w:sz w:val="28"/>
          <w:szCs w:val="28"/>
          <w:u w:val="single"/>
        </w:rPr>
        <w:t>Слайд 3.</w:t>
      </w:r>
    </w:p>
    <w:p w:rsidR="0001777C" w:rsidRPr="00FD28B8" w:rsidRDefault="0001777C" w:rsidP="0001777C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Познавательная активность ребенка старшего дошкольного возраста характеризуется: </w:t>
      </w:r>
    </w:p>
    <w:p w:rsidR="0001777C" w:rsidRPr="00FD28B8" w:rsidRDefault="0001777C" w:rsidP="0001777C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оптимальностью отношений к выполняемой деятельности; </w:t>
      </w:r>
    </w:p>
    <w:p w:rsidR="0001777C" w:rsidRPr="00FD28B8" w:rsidRDefault="0001777C" w:rsidP="0001777C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интенсивностью  усвоения различных способов позитивного достижения результата; </w:t>
      </w:r>
    </w:p>
    <w:p w:rsidR="0001777C" w:rsidRPr="00FD28B8" w:rsidRDefault="0001777C" w:rsidP="0001777C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опытом творческой деятельности; </w:t>
      </w:r>
    </w:p>
    <w:p w:rsidR="005453A3" w:rsidRPr="00FD28B8" w:rsidRDefault="0001777C" w:rsidP="00A003DB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направленностью на его практическое использование в своей повседневной жизни.</w:t>
      </w:r>
    </w:p>
    <w:p w:rsidR="0001777C" w:rsidRPr="00FD28B8" w:rsidRDefault="0001777C" w:rsidP="0001777C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Основой познавательной активности ребенка в экспериментировании является </w:t>
      </w:r>
      <w:r w:rsidRPr="00FD28B8">
        <w:rPr>
          <w:rFonts w:ascii="Times New Roman" w:hAnsi="Times New Roman" w:cs="Times New Roman"/>
          <w:b/>
          <w:sz w:val="28"/>
          <w:szCs w:val="28"/>
        </w:rPr>
        <w:t>противоречия</w:t>
      </w:r>
      <w:r w:rsidRPr="00FD28B8">
        <w:rPr>
          <w:rFonts w:ascii="Times New Roman" w:hAnsi="Times New Roman" w:cs="Times New Roman"/>
          <w:sz w:val="28"/>
          <w:szCs w:val="28"/>
        </w:rPr>
        <w:t xml:space="preserve"> между сложившимися знаниями, умениями, навыками, усвоенным опытом достижения результата. Методом проб и </w:t>
      </w:r>
      <w:r w:rsidRPr="00FD28B8">
        <w:rPr>
          <w:rFonts w:ascii="Times New Roman" w:hAnsi="Times New Roman" w:cs="Times New Roman"/>
          <w:sz w:val="28"/>
          <w:szCs w:val="28"/>
        </w:rPr>
        <w:lastRenderedPageBreak/>
        <w:t xml:space="preserve">ошибок и новыми познавательными задачами, ситуациями, возникшими в процессе постановки цели экспериментирования и ее достижения. </w:t>
      </w:r>
    </w:p>
    <w:p w:rsidR="0001777C" w:rsidRPr="00FD28B8" w:rsidRDefault="0001777C" w:rsidP="0001777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Источником познавательной активности становятся </w:t>
      </w:r>
      <w:r w:rsidRPr="00FD28B8">
        <w:rPr>
          <w:rFonts w:ascii="Times New Roman" w:hAnsi="Times New Roman" w:cs="Times New Roman"/>
          <w:b/>
          <w:sz w:val="28"/>
          <w:szCs w:val="28"/>
        </w:rPr>
        <w:t xml:space="preserve">преодоление данного противоречия </w:t>
      </w:r>
      <w:r w:rsidRPr="00FD28B8">
        <w:rPr>
          <w:rFonts w:ascii="Times New Roman" w:hAnsi="Times New Roman" w:cs="Times New Roman"/>
          <w:sz w:val="28"/>
          <w:szCs w:val="28"/>
        </w:rPr>
        <w:t>между усвоенным опытом и необходимостью трансформировать, интерпретировать его в своей практической деятельности, что позволяет ребенку проявить самостоятельность и творческое отношение при выполнении задания.</w:t>
      </w:r>
    </w:p>
    <w:p w:rsidR="0001777C" w:rsidRPr="00FD28B8" w:rsidRDefault="0001777C" w:rsidP="0001777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Поисковая деятельность принципиально отличается от любой другой тем, что образ цели, определяющий эту деятельность, сам ещё не сформирован и характеризуется не определённостью, не устойчивостью. В ходе поиска он уточняется, проясняется. Это накладывает  отпечаток на все действия, входящие в поисковую деятельность: они чрезвычайно гибки, подвижны и носят пробный характер.</w:t>
      </w:r>
    </w:p>
    <w:p w:rsidR="0001777C" w:rsidRPr="00FD28B8" w:rsidRDefault="0001777C" w:rsidP="0001777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В процессе развивающего обучения важно затронуть ценностно-смысловые ориентации детей. Именно включение ценностно-значимых смыслов деятельности поставит ребёнка в позицию активности освоения ценностей человеческой культуры, что и обеспечит развитие его личности. В процессе изменения интеллектуальной и ценностно-смысловой сферы ребёнка происходит включение новых содержательных мотивов его учения и кардинальная перестройка основных механизмов регуляции поведения. Это характеризуется тем, что в его сознании меняется картина мира. Она становится более адекватной и ценностной, отражает объективные свойства вещей, взаимосвязи, взаимообусловленности. </w:t>
      </w:r>
    </w:p>
    <w:p w:rsidR="0001777C" w:rsidRPr="00FD28B8" w:rsidRDefault="0001777C" w:rsidP="0001777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Более глубокая поисково-практическая деятельность с детьми старшего дошкольного возраста у меня началась с внедрения в работу программы  О.В. </w:t>
      </w:r>
      <w:proofErr w:type="spellStart"/>
      <w:r w:rsidRPr="00FD28B8">
        <w:rPr>
          <w:rFonts w:ascii="Times New Roman" w:hAnsi="Times New Roman" w:cs="Times New Roman"/>
          <w:sz w:val="28"/>
          <w:szCs w:val="28"/>
        </w:rPr>
        <w:t>Дыбиной</w:t>
      </w:r>
      <w:proofErr w:type="spellEnd"/>
      <w:r w:rsidRPr="00FD28B8">
        <w:rPr>
          <w:rFonts w:ascii="Times New Roman" w:hAnsi="Times New Roman" w:cs="Times New Roman"/>
          <w:sz w:val="28"/>
          <w:szCs w:val="28"/>
        </w:rPr>
        <w:t xml:space="preserve"> «Ребенок в мире поиска».</w:t>
      </w:r>
    </w:p>
    <w:p w:rsidR="0001777C" w:rsidRPr="00FD28B8" w:rsidRDefault="0001777C" w:rsidP="0001777C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В программе </w:t>
      </w:r>
      <w:proofErr w:type="spellStart"/>
      <w:r w:rsidRPr="00FD28B8">
        <w:rPr>
          <w:rFonts w:ascii="Times New Roman" w:hAnsi="Times New Roman" w:cs="Times New Roman"/>
          <w:sz w:val="28"/>
          <w:szCs w:val="28"/>
        </w:rPr>
        <w:t>О.В.Дыбиной</w:t>
      </w:r>
      <w:proofErr w:type="spellEnd"/>
      <w:r w:rsidRPr="00FD28B8">
        <w:rPr>
          <w:rFonts w:ascii="Times New Roman" w:hAnsi="Times New Roman" w:cs="Times New Roman"/>
          <w:sz w:val="28"/>
          <w:szCs w:val="28"/>
        </w:rPr>
        <w:t xml:space="preserve"> «Ребенок в мире поиска» особое место уделяется </w:t>
      </w:r>
      <w:r w:rsidRPr="00FD28B8">
        <w:rPr>
          <w:rFonts w:ascii="Times New Roman" w:hAnsi="Times New Roman" w:cs="Times New Roman"/>
          <w:b/>
          <w:sz w:val="28"/>
          <w:szCs w:val="28"/>
        </w:rPr>
        <w:t>моделированию,</w:t>
      </w:r>
      <w:r w:rsidRPr="00FD28B8">
        <w:rPr>
          <w:rFonts w:ascii="Times New Roman" w:hAnsi="Times New Roman" w:cs="Times New Roman"/>
          <w:sz w:val="28"/>
          <w:szCs w:val="28"/>
        </w:rPr>
        <w:t xml:space="preserve"> опытам, экспериментированию. Именно в этой деятельности происходит интеллектуальное, эмоционально интенсивное развитие, совершенствуются такие новообразования, как произвольное поведение, способность логическому мышлению, самоконтролю, творческому воображению.</w:t>
      </w:r>
    </w:p>
    <w:p w:rsidR="0001777C" w:rsidRPr="00FD28B8" w:rsidRDefault="0001777C" w:rsidP="0001777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Построение педагогического процесса предполагает использование наглядно практических методов и способов организации деятельности: наблюдения, экскурсии, элементарные опыты, игровые проблемные ситуации.</w:t>
      </w:r>
    </w:p>
    <w:p w:rsidR="0001777C" w:rsidRPr="00FD28B8" w:rsidRDefault="0001777C" w:rsidP="0001777C">
      <w:pPr>
        <w:ind w:left="1080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lastRenderedPageBreak/>
        <w:t xml:space="preserve">Расширяя представление детей о природе, педагог </w:t>
      </w:r>
      <w:r w:rsidRPr="00FD28B8">
        <w:rPr>
          <w:rFonts w:ascii="Times New Roman" w:hAnsi="Times New Roman" w:cs="Times New Roman"/>
          <w:b/>
          <w:sz w:val="28"/>
          <w:szCs w:val="28"/>
        </w:rPr>
        <w:t>воспитывает</w:t>
      </w:r>
      <w:r w:rsidRPr="00FD28B8">
        <w:rPr>
          <w:rFonts w:ascii="Times New Roman" w:hAnsi="Times New Roman" w:cs="Times New Roman"/>
          <w:sz w:val="28"/>
          <w:szCs w:val="28"/>
        </w:rPr>
        <w:t xml:space="preserve"> у них:</w:t>
      </w:r>
    </w:p>
    <w:p w:rsidR="0001777C" w:rsidRPr="00FD28B8" w:rsidRDefault="0001777C" w:rsidP="0001777C">
      <w:pPr>
        <w:ind w:left="1080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 гуманное отношение к живому, </w:t>
      </w:r>
    </w:p>
    <w:p w:rsidR="0001777C" w:rsidRPr="00FD28B8" w:rsidRDefault="0001777C" w:rsidP="0001777C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побуждает к эстетическим переживаниям, связанным с природой, </w:t>
      </w:r>
    </w:p>
    <w:p w:rsidR="0001777C" w:rsidRPr="00FD28B8" w:rsidRDefault="0001777C" w:rsidP="0001777C">
      <w:pPr>
        <w:pStyle w:val="a3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учит отображать впечатления о природе в разнообразной деятельности, а знания о потребностях животных и растений становятся основой для овладения способами ухода за ними. </w:t>
      </w:r>
    </w:p>
    <w:p w:rsidR="0001777C" w:rsidRPr="00FD28B8" w:rsidRDefault="0001777C" w:rsidP="0001777C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Именно это даёт возможность развивать в единстве познавательную, практическую сферу личности.</w:t>
      </w:r>
    </w:p>
    <w:p w:rsidR="0001777C" w:rsidRPr="00FD28B8" w:rsidRDefault="0001777C" w:rsidP="0001777C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Содержание программы предусматривает последовательный переход от представлений об объекте к выделению существенных характеристик групп объектов, установлению связей и зависимостей между объектами и явлениями, формированию способов познания (сенсорный анализ и использование наглядных моделей и </w:t>
      </w:r>
      <w:proofErr w:type="spellStart"/>
      <w:proofErr w:type="gramStart"/>
      <w:r w:rsidRPr="00FD28B8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FD28B8">
        <w:rPr>
          <w:rFonts w:ascii="Times New Roman" w:hAnsi="Times New Roman" w:cs="Times New Roman"/>
          <w:sz w:val="28"/>
          <w:szCs w:val="28"/>
        </w:rPr>
        <w:t>).</w:t>
      </w:r>
    </w:p>
    <w:p w:rsidR="0001777C" w:rsidRPr="0001777C" w:rsidRDefault="0001777C" w:rsidP="0001777C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Обязательным элементом образа жизни старших дошкольников является участие в разрешении </w:t>
      </w:r>
      <w:r w:rsidRPr="00FD28B8">
        <w:rPr>
          <w:rFonts w:ascii="Times New Roman" w:hAnsi="Times New Roman" w:cs="Times New Roman"/>
          <w:b/>
          <w:sz w:val="28"/>
          <w:szCs w:val="28"/>
        </w:rPr>
        <w:t xml:space="preserve">проблемных ситуаций, </w:t>
      </w:r>
      <w:r w:rsidRPr="00FD28B8">
        <w:rPr>
          <w:rFonts w:ascii="Times New Roman" w:hAnsi="Times New Roman" w:cs="Times New Roman"/>
          <w:sz w:val="28"/>
          <w:szCs w:val="28"/>
        </w:rPr>
        <w:t>в проведении элементарных опытов (с водой, воздухом, снегом, магнитом, увеличительными стёклами и пр.).</w:t>
      </w:r>
      <w:r w:rsidRPr="006C6C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03DB" w:rsidRPr="00FD28B8" w:rsidRDefault="00A003DB" w:rsidP="00A003DB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D28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организации опытно-экспериментальной деятельности с детьми дошкольного возраста в М</w:t>
      </w:r>
      <w:r w:rsidR="007F504F" w:rsidRPr="00FD28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КД</w:t>
      </w:r>
      <w:r w:rsidRPr="00FD28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ОУ </w:t>
      </w:r>
      <w:r w:rsidR="007F504F" w:rsidRPr="00FD28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№ 2 </w:t>
      </w:r>
      <w:r w:rsidRPr="00FD28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используются следующие формы работы:</w:t>
      </w:r>
    </w:p>
    <w:p w:rsidR="00A319B6" w:rsidRPr="00FD28B8" w:rsidRDefault="0001777C" w:rsidP="00A003DB">
      <w:p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Слайд 4</w:t>
      </w:r>
      <w:r w:rsidR="00A319B6" w:rsidRPr="00FD28B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.</w:t>
      </w:r>
    </w:p>
    <w:p w:rsidR="00A003DB" w:rsidRPr="00FD28B8" w:rsidRDefault="006C4497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 НОД</w:t>
      </w:r>
      <w:r w:rsidR="00A003DB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 беседы познавательно-эвристического характера;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-прослушивание аудиозаписей;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 дидактические и развивающие игры, упражнения;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 сюжетно-ролевые игры;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-эксперименты и опыты;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-рассматривание картин;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 наблюдения за живыми объектами и явлениями природы;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>- экскурсии и целевые прогулки;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 работа в уголках природы;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 экологическая тропа;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-акции добрых дел;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-предметные недели;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 кружковая деятельность;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-конкурсы;</w:t>
      </w:r>
    </w:p>
    <w:p w:rsidR="00A003DB" w:rsidRPr="00FD28B8" w:rsidRDefault="007F504F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 праздники, развлечения</w:t>
      </w:r>
      <w:r w:rsidR="00A003DB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-театрализованная деятельность;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 Дни открытых дверей;</w:t>
      </w:r>
    </w:p>
    <w:p w:rsidR="00A319B6" w:rsidRPr="00FD28B8" w:rsidRDefault="00A319B6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 презентации;</w:t>
      </w:r>
    </w:p>
    <w:p w:rsidR="00A003DB" w:rsidRPr="00FD28B8" w:rsidRDefault="00A319B6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-мониторинг </w:t>
      </w:r>
      <w:r w:rsidR="00A003DB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развития детей. </w:t>
      </w:r>
    </w:p>
    <w:p w:rsidR="00A003DB" w:rsidRPr="00FD28B8" w:rsidRDefault="00C275DA" w:rsidP="00A003DB">
      <w:pPr>
        <w:rPr>
          <w:rFonts w:ascii="Times New Roman" w:hAnsi="Times New Roman" w:cs="Times New Roman"/>
          <w:b/>
          <w:sz w:val="28"/>
          <w:szCs w:val="28"/>
        </w:rPr>
      </w:pP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>Желтым то, что не будет в презентации на слайдах. Красным то, что будет на слайдах.</w:t>
      </w:r>
      <w:r w:rsidRPr="00FD28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03DB" w:rsidRPr="00FD28B8" w:rsidRDefault="00C275DA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НОД </w:t>
      </w:r>
      <w:r w:rsidR="00A003DB" w:rsidRPr="00FD28B8">
        <w:rPr>
          <w:rFonts w:ascii="Times New Roman" w:hAnsi="Times New Roman" w:cs="Times New Roman"/>
          <w:sz w:val="28"/>
          <w:szCs w:val="28"/>
        </w:rPr>
        <w:t xml:space="preserve"> – это, прежде всего приглашение к деятельности – необязательной, непринужденной: «Сегодня… кто </w:t>
      </w:r>
      <w:proofErr w:type="gramStart"/>
      <w:r w:rsidR="00A003DB" w:rsidRPr="00FD28B8">
        <w:rPr>
          <w:rFonts w:ascii="Times New Roman" w:hAnsi="Times New Roman" w:cs="Times New Roman"/>
          <w:sz w:val="28"/>
          <w:szCs w:val="28"/>
        </w:rPr>
        <w:t>хочет</w:t>
      </w:r>
      <w:proofErr w:type="gramEnd"/>
      <w:r w:rsidR="00A003DB" w:rsidRPr="00FD28B8">
        <w:rPr>
          <w:rFonts w:ascii="Times New Roman" w:hAnsi="Times New Roman" w:cs="Times New Roman"/>
          <w:sz w:val="28"/>
          <w:szCs w:val="28"/>
        </w:rPr>
        <w:t>… устраивайтесь поудобнее… я буду… кто хочет - присоединяйтесь»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Наметив задачу для совместного выполнения, как равноправные участники, предлагаем с воспитанниками возможные способы ее реализации. В самом процессе деятельности, исподволь, «задается» развивающее содержание (новые знания, способы деятельности и пр.); предлагается идея или свой результат как объект детской критики; усиливается интерес ребенка к работе сверстника; поощряется содержательное общение, провоцируются взаимные оценки, обсуждаются возникающие проблемы. В процессе деятельности допускается «рабочий гул», свободное размещение и перемещение.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Особым образом строится и заключительный этап деятельности. Прежде всего, его характеризует «открытый конец»: каждый ребенок работает в своем темпе и решает сам, закончил он свое исследование или нет. Сопоставляется результат с целью ребенка: что хотел сделать – что получилось.</w:t>
      </w:r>
    </w:p>
    <w:p w:rsidR="00A319B6" w:rsidRPr="00FD28B8" w:rsidRDefault="0001777C" w:rsidP="00A003D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Слайд 5</w:t>
      </w:r>
      <w:r w:rsidR="00A319B6" w:rsidRPr="00FD28B8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Примерная последовательност</w:t>
      </w:r>
      <w:r w:rsidR="00A319B6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ь этапов НОД</w:t>
      </w: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:</w:t>
      </w:r>
    </w:p>
    <w:p w:rsidR="00A003DB" w:rsidRPr="00FD28B8" w:rsidRDefault="00A003DB" w:rsidP="00E977D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актуализация культурно-смыслового контекста, «наводящего» детей на постановку вопросов, проблем, касающихся определенной темы;</w:t>
      </w:r>
    </w:p>
    <w:p w:rsidR="00A003DB" w:rsidRPr="00FD28B8" w:rsidRDefault="00A003DB" w:rsidP="00E977D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обсуждение идей, предположений детей и взрослого по поводу возникших вопросов, проблем;</w:t>
      </w:r>
    </w:p>
    <w:p w:rsidR="00A003DB" w:rsidRPr="00FD28B8" w:rsidRDefault="00A003DB" w:rsidP="00E977D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опытная проверка или предметно-символическая фиксация связей и отношений между обсуждаемыми предметами, явлениями;</w:t>
      </w:r>
    </w:p>
    <w:p w:rsidR="00A003DB" w:rsidRPr="00FD28B8" w:rsidRDefault="00A003DB" w:rsidP="00E977D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подбор предметного материала, обеспечивающего продолжение «исследования» в свободной деятельности детей в группе или дома с родителями.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По мере возможности, </w:t>
      </w:r>
      <w:r w:rsidR="007F504F" w:rsidRPr="00FD28B8">
        <w:rPr>
          <w:rFonts w:ascii="Times New Roman" w:hAnsi="Times New Roman" w:cs="Times New Roman"/>
          <w:sz w:val="28"/>
          <w:szCs w:val="28"/>
        </w:rPr>
        <w:t>в зависимости от темы, в НОД</w:t>
      </w:r>
      <w:r w:rsidRPr="00FD28B8">
        <w:rPr>
          <w:rFonts w:ascii="Times New Roman" w:hAnsi="Times New Roman" w:cs="Times New Roman"/>
          <w:sz w:val="28"/>
          <w:szCs w:val="28"/>
        </w:rPr>
        <w:t xml:space="preserve"> включаются коррекционные упражнения, упражнения на снятие эмоционального и мышечного напряжения (“Цветок”, “Медвежата выздоровели” и др.</w:t>
      </w:r>
      <w:proofErr w:type="gramStart"/>
      <w:r w:rsidRPr="00FD28B8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FD28B8">
        <w:rPr>
          <w:rFonts w:ascii="Times New Roman" w:hAnsi="Times New Roman" w:cs="Times New Roman"/>
          <w:sz w:val="28"/>
          <w:szCs w:val="28"/>
        </w:rPr>
        <w:t>. Используя разные типы занятий, в своей работе по опытно-экспериментальной деятельности мы отдаём приоритет углубленно-познавательным и обобщающим занятиям, которые направлены на выявление причинных связей в природе, на формирование обобщенных представлений.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Организация развивающей среды – это одно из условий решения задач опытно-экспериментальной деятельности в детском саду. Предметная среда окружает и оказывает влияние на ребенка уже с первых минут его жизни. Сегодня, основными требованиями, предъявляемыми к среде как развивающему средству, является обеспечение развития активной самостоятельной детской деятельности. Однако, чтобы предметный материал среды, который дается в свободное распоряжение детей, стал стимулятором, источником исследовательской, поисковой деятельности дошкольников, у них должен быть сформирован минимум знаний и способов действий, на которые ребенок мог бы опереться. Незнание, как указывает </w:t>
      </w:r>
      <w:proofErr w:type="spellStart"/>
      <w:r w:rsidRPr="00FD28B8">
        <w:rPr>
          <w:rFonts w:ascii="Times New Roman" w:hAnsi="Times New Roman" w:cs="Times New Roman"/>
          <w:sz w:val="28"/>
          <w:szCs w:val="28"/>
        </w:rPr>
        <w:t>Л.М.Маневцова</w:t>
      </w:r>
      <w:proofErr w:type="spellEnd"/>
      <w:r w:rsidRPr="00FD28B8">
        <w:rPr>
          <w:rFonts w:ascii="Times New Roman" w:hAnsi="Times New Roman" w:cs="Times New Roman"/>
          <w:sz w:val="28"/>
          <w:szCs w:val="28"/>
        </w:rPr>
        <w:t xml:space="preserve">, должно быть частичным. Только тогда развивающая среда будет раскрывать перед ребенком свои тайны. 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 Примером такой развивающей среды стали «Лаборатории природы», находящиеся в уголках природы в группах. «Лаборатория природы» – это такое место, оснащенное специальным оборудованием, разнообразным материалом, где дети проводят самостоятельную и совместную </w:t>
      </w:r>
      <w:proofErr w:type="gramStart"/>
      <w:r w:rsidRPr="00FD28B8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FD28B8">
        <w:rPr>
          <w:rFonts w:ascii="Times New Roman" w:hAnsi="Times New Roman" w:cs="Times New Roman"/>
          <w:sz w:val="28"/>
          <w:szCs w:val="28"/>
        </w:rPr>
        <w:t xml:space="preserve"> взрослым исследовательскую деятельность</w:t>
      </w:r>
      <w:r w:rsidRPr="00FD28B8">
        <w:rPr>
          <w:rFonts w:ascii="Times New Roman" w:hAnsi="Times New Roman" w:cs="Times New Roman"/>
          <w:b/>
          <w:sz w:val="28"/>
          <w:szCs w:val="28"/>
        </w:rPr>
        <w:t xml:space="preserve">. Одной из главных задач лаборатории, </w:t>
      </w:r>
      <w:r w:rsidRPr="00FD28B8">
        <w:rPr>
          <w:rFonts w:ascii="Times New Roman" w:hAnsi="Times New Roman" w:cs="Times New Roman"/>
          <w:b/>
          <w:sz w:val="28"/>
          <w:szCs w:val="28"/>
        </w:rPr>
        <w:lastRenderedPageBreak/>
        <w:t>как развивающей среды – научить детей задавать вопросы, самостоятельно искать и находить на них ответы.</w:t>
      </w:r>
      <w:r w:rsidRPr="00FD28B8">
        <w:rPr>
          <w:rFonts w:ascii="Times New Roman" w:hAnsi="Times New Roman" w:cs="Times New Roman"/>
          <w:sz w:val="28"/>
          <w:szCs w:val="28"/>
        </w:rPr>
        <w:t xml:space="preserve"> Действуя самостоятельно, производя пробы поискового и подражательного характера, ребенок приобретает ценный личный опыт, в основе</w:t>
      </w:r>
      <w:r w:rsidR="00402E2C" w:rsidRPr="00FD28B8">
        <w:rPr>
          <w:rFonts w:ascii="Times New Roman" w:hAnsi="Times New Roman" w:cs="Times New Roman"/>
          <w:sz w:val="28"/>
          <w:szCs w:val="28"/>
        </w:rPr>
        <w:t xml:space="preserve"> которого его активная субъект</w:t>
      </w:r>
      <w:r w:rsidRPr="00FD28B8">
        <w:rPr>
          <w:rFonts w:ascii="Times New Roman" w:hAnsi="Times New Roman" w:cs="Times New Roman"/>
          <w:sz w:val="28"/>
          <w:szCs w:val="28"/>
        </w:rPr>
        <w:t>ная деятельность.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 Очень интересно в “Лабор</w:t>
      </w:r>
      <w:r w:rsidR="001D3613" w:rsidRPr="00FD28B8">
        <w:rPr>
          <w:rFonts w:ascii="Times New Roman" w:hAnsi="Times New Roman" w:cs="Times New Roman"/>
          <w:sz w:val="28"/>
          <w:szCs w:val="28"/>
        </w:rPr>
        <w:t>атории природы” проходят НОД</w:t>
      </w:r>
      <w:r w:rsidRPr="00FD28B8">
        <w:rPr>
          <w:rFonts w:ascii="Times New Roman" w:hAnsi="Times New Roman" w:cs="Times New Roman"/>
          <w:sz w:val="28"/>
          <w:szCs w:val="28"/>
        </w:rPr>
        <w:t xml:space="preserve"> с детьми. Дошкольникам задаются вопросы: “Какой песок легче – сухой или мокрый?”, “Что тонет в воде – камень, песок или дерево?”, “Что происходит с солью, сахаром, песком при их погружении в воду?”, “Что произойдет с зажженной свечой, если ее накрыть банкой?” и т. д. После того, как дети отвечают на вопросы, мы проводим опыты. Опыты сопровождаются у детей проговариванием и выдвижением множества гипотез-догадок, попытками предугадать ожидаемые результаты. Это положительно сказывается на развитии речи, умении выстраивать сложные предложения, делать выводы. Многократное повторение одних и тех же опытов, свойственное многим детям, вырабатывает у них определенный алгоритм действий, четкость выполнения отдельных операций, аккуратность в работе (иначе эксперимент может не удаться). А вопросы «Зачем?», «Как?» и «Почему?» требуют уже от воспитателей компетентности в различных областях окружающего нас мира.</w:t>
      </w:r>
    </w:p>
    <w:p w:rsidR="00A003DB" w:rsidRPr="00FD28B8" w:rsidRDefault="006C4497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Вне НОД </w:t>
      </w:r>
      <w:r w:rsidR="00A003DB" w:rsidRPr="00FD28B8">
        <w:rPr>
          <w:rFonts w:ascii="Times New Roman" w:hAnsi="Times New Roman" w:cs="Times New Roman"/>
          <w:sz w:val="28"/>
          <w:szCs w:val="28"/>
        </w:rPr>
        <w:t xml:space="preserve"> опыты в лаборатории проводятся только по желанию детей. Воспитатель никого не принуждает. Желающие могут проводить их многократно в течение нескольких дней. Педагог уточняет у ребенка цель опыта, но в ход его не вмешивается. Пусть ребенок пробует, ошибается, варьирует, но сам приходит к результату. 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 Результаты опытов и выход знаний, полученных в самостоятельной деятельности детей, отражаются в дискуссии. Здесь дошкольники рассказывают о том, кто что делал, и что у кого получилось, анализируют полученные данные. Роль воспитателя – подготовить ключевые вопросы, запускающие и поддерживающие активность воспитанников. В ходе дискуссии обязательно обсуждаются ошибки в опытах, противоречивые суждения. Окончательный вывод формулирует воспитатель. 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После дискуссии обстановка в лаборатории природы сразу не разбирается, а дается возможность желающим детям повторить опыт, предусматривается возможность изучения явления в других условиях. Часто наблюдается </w:t>
      </w:r>
      <w:proofErr w:type="spellStart"/>
      <w:r w:rsidRPr="00FD28B8">
        <w:rPr>
          <w:rFonts w:ascii="Times New Roman" w:hAnsi="Times New Roman" w:cs="Times New Roman"/>
          <w:sz w:val="28"/>
          <w:szCs w:val="28"/>
        </w:rPr>
        <w:t>взаимообучение</w:t>
      </w:r>
      <w:proofErr w:type="spellEnd"/>
      <w:r w:rsidRPr="00FD28B8">
        <w:rPr>
          <w:rFonts w:ascii="Times New Roman" w:hAnsi="Times New Roman" w:cs="Times New Roman"/>
          <w:sz w:val="28"/>
          <w:szCs w:val="28"/>
        </w:rPr>
        <w:t xml:space="preserve"> детей, таким образом, накапливается опыт положительного общения дошкольников, сотрудничества в ситуации интересной деятельности. 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lastRenderedPageBreak/>
        <w:t xml:space="preserve">Для качественного проведения экспериментов очень важен правильный подбор дидактического материала и оборудования. Поэтому все собранные и изготовленные в ходе предыдущей работы пособия </w:t>
      </w:r>
      <w:r w:rsidR="00402E2C" w:rsidRPr="00FD28B8">
        <w:rPr>
          <w:rFonts w:ascii="Times New Roman" w:hAnsi="Times New Roman" w:cs="Times New Roman"/>
          <w:sz w:val="28"/>
          <w:szCs w:val="28"/>
        </w:rPr>
        <w:t xml:space="preserve"> систематизируются  и оформляются</w:t>
      </w:r>
      <w:r w:rsidRPr="00FD28B8">
        <w:rPr>
          <w:rFonts w:ascii="Times New Roman" w:hAnsi="Times New Roman" w:cs="Times New Roman"/>
          <w:sz w:val="28"/>
          <w:szCs w:val="28"/>
        </w:rPr>
        <w:t xml:space="preserve"> в наборы для исследования определенных свой</w:t>
      </w:r>
      <w:proofErr w:type="gramStart"/>
      <w:r w:rsidRPr="00FD28B8">
        <w:rPr>
          <w:rFonts w:ascii="Times New Roman" w:hAnsi="Times New Roman" w:cs="Times New Roman"/>
          <w:sz w:val="28"/>
          <w:szCs w:val="28"/>
        </w:rPr>
        <w:t xml:space="preserve">ств </w:t>
      </w:r>
      <w:r w:rsidR="001D3613" w:rsidRPr="00FD28B8">
        <w:rPr>
          <w:rFonts w:ascii="Times New Roman" w:hAnsi="Times New Roman" w:cs="Times New Roman"/>
          <w:sz w:val="28"/>
          <w:szCs w:val="28"/>
        </w:rPr>
        <w:t xml:space="preserve"> </w:t>
      </w:r>
      <w:r w:rsidRPr="00FD28B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FD28B8">
        <w:rPr>
          <w:rFonts w:ascii="Times New Roman" w:hAnsi="Times New Roman" w:cs="Times New Roman"/>
          <w:sz w:val="28"/>
          <w:szCs w:val="28"/>
        </w:rPr>
        <w:t>едметов и явлений.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Становление опытно-экспериментальной деятельности дошкольника зависит как от сотрудничества с партнёром-взрослым, так и от полноты и разнообразия предоставляемых материалов. Их наличие позволяет не только поддерживать изначально присущую ребёнку любознательность, не дать ей погаснуть, но и развить его познавательные интересы.</w:t>
      </w:r>
    </w:p>
    <w:p w:rsidR="00E977DA" w:rsidRPr="00FD28B8" w:rsidRDefault="0001777C" w:rsidP="00A003DB">
      <w:pPr>
        <w:rPr>
          <w:rFonts w:ascii="Times New Roman" w:hAnsi="Times New Roman" w:cs="Times New Roman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sz w:val="28"/>
          <w:szCs w:val="28"/>
          <w:u w:val="single"/>
        </w:rPr>
        <w:t>Слайд 6</w:t>
      </w:r>
      <w:r w:rsidR="00E977DA" w:rsidRPr="00FD28B8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A003DB" w:rsidRPr="00FD28B8" w:rsidRDefault="001D3613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В</w:t>
      </w:r>
      <w:r w:rsidR="00A003DB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се материалы в уголке опытно-экспериментальной деятельности детей </w:t>
      </w: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можно разделить на следующие т</w:t>
      </w:r>
      <w:r w:rsidR="00A003DB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ипы: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Объекты для экспериментирования в реальном действии;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Образно-символический материал;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Нормативно-знаковый материал.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Каждый из обозначенных типов материала постепенно вводится в арсенал детской деятельности. С возрастом расширяется диапазон материалов, они изменяются от </w:t>
      </w:r>
      <w:proofErr w:type="gramStart"/>
      <w:r w:rsidRPr="00FD28B8">
        <w:rPr>
          <w:rFonts w:ascii="Times New Roman" w:hAnsi="Times New Roman" w:cs="Times New Roman"/>
          <w:sz w:val="28"/>
          <w:szCs w:val="28"/>
        </w:rPr>
        <w:t>простого</w:t>
      </w:r>
      <w:proofErr w:type="gramEnd"/>
      <w:r w:rsidRPr="00FD28B8">
        <w:rPr>
          <w:rFonts w:ascii="Times New Roman" w:hAnsi="Times New Roman" w:cs="Times New Roman"/>
          <w:sz w:val="28"/>
          <w:szCs w:val="28"/>
        </w:rPr>
        <w:t xml:space="preserve"> к сложному, что в конечном итоге на каждом возрастном этапе создаёт возможность для полноценной и разнообразной опытно-экспериментальной деятельности.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FD28B8">
        <w:rPr>
          <w:rFonts w:ascii="Times New Roman" w:hAnsi="Times New Roman" w:cs="Times New Roman"/>
          <w:sz w:val="28"/>
          <w:szCs w:val="28"/>
        </w:rPr>
        <w:t xml:space="preserve">К </w:t>
      </w:r>
      <w:r w:rsidR="007F504F" w:rsidRPr="00FD28B8">
        <w:rPr>
          <w:rFonts w:ascii="Times New Roman" w:hAnsi="Times New Roman" w:cs="Times New Roman"/>
          <w:sz w:val="28"/>
          <w:szCs w:val="28"/>
        </w:rPr>
        <w:t xml:space="preserve"> </w:t>
      </w:r>
      <w:r w:rsidRPr="00FD28B8">
        <w:rPr>
          <w:rFonts w:ascii="Times New Roman" w:hAnsi="Times New Roman" w:cs="Times New Roman"/>
          <w:sz w:val="28"/>
          <w:szCs w:val="28"/>
        </w:rPr>
        <w:t>объектам для экспериментирования в реальном действии относится широкий круг материалов (от специально разработанных для развития ребёнка до естественных природных и культурных объектов):</w:t>
      </w:r>
      <w:proofErr w:type="gramEnd"/>
    </w:p>
    <w:p w:rsidR="00E977DA" w:rsidRPr="00FD28B8" w:rsidRDefault="0001777C" w:rsidP="00A003D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>Слайд 7</w:t>
      </w:r>
      <w:r w:rsidR="00E977DA" w:rsidRPr="00FD28B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Материалы для сенсорного развития: 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-вкладыши-формы;</w:t>
      </w:r>
      <w:r w:rsidR="005C5901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объекты для </w:t>
      </w:r>
      <w:proofErr w:type="spellStart"/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сериации</w:t>
      </w:r>
      <w:proofErr w:type="spellEnd"/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-головоломки, ребусы;</w:t>
      </w:r>
      <w:r w:rsidR="005C5901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мозаики;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-погремушки (с различным звучанием);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-воздушные шары;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Природные объекты: 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>-образцы почв;</w:t>
      </w:r>
      <w:r w:rsidR="005C5901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морские ракушки;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-плоды каштана, дуба (жёлуди);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-гербарий;</w:t>
      </w:r>
      <w:r w:rsidR="005C5901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образцы веточек лиственных и хвойных деревьев;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-коллекция камней;</w:t>
      </w:r>
      <w:r w:rsidR="005C5901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скорлупа грецких орехов;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-береста;</w:t>
      </w:r>
      <w:r w:rsidR="005C5901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различные виды круп, соль, сахар и т.п.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Инструменты, приборы, наборы для моделирования природных явлений: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-лупы;</w:t>
      </w:r>
      <w:r w:rsidR="005C5901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весы;</w:t>
      </w:r>
      <w:r w:rsidR="005C5901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термометры (для измерения </w:t>
      </w:r>
      <w:proofErr w:type="spellStart"/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t</w:t>
      </w:r>
      <w:proofErr w:type="spellEnd"/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воздуха и воды);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-барометр;</w:t>
      </w:r>
      <w:r w:rsidR="005C5901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часы;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-простые механизмы (системы шестерёнок, рычагов, болты, гайки);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-магнит;</w:t>
      </w:r>
      <w:r w:rsidR="005C5901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свечи;</w:t>
      </w:r>
      <w:r w:rsidR="005C5901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спички;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-преломляющая призма;</w:t>
      </w:r>
      <w:r w:rsidR="005C5901"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рулетка;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-пробирки, колбы, пипетки, пинцеты, ножницы, стеки и т.п.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</w:rPr>
        <w:t>Образно-символический материал репрезентирует многообразие окружающего мира, расширяет круг представлений ребёнка:</w:t>
      </w:r>
    </w:p>
    <w:p w:rsidR="00E977DA" w:rsidRPr="00FD28B8" w:rsidRDefault="0001777C" w:rsidP="00A003DB">
      <w:p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Слайд 8</w:t>
      </w:r>
      <w:r w:rsidR="00E977DA" w:rsidRPr="00FD28B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.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Наглядно-графические модели: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-картинки для иерархической классификации предметов (</w:t>
      </w:r>
      <w:proofErr w:type="spellStart"/>
      <w:proofErr w:type="gramStart"/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родо-видовых</w:t>
      </w:r>
      <w:proofErr w:type="spellEnd"/>
      <w:proofErr w:type="gramEnd"/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связей);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-парные картинки с реалистическими и условными изображениями предметов;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-схемы-планы пространственного расположения элементов целого;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-модели эколого-систематических групп;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-схемы описания и сравнения предметов и т.п.;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Инструменты для создания различных «модельных» схематических изображений: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циркули, линейки, наборы лекал, карандаши, краски, клей и т.п.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>Наглядно-графические модели пространства: глобусы, географические карты.</w:t>
      </w:r>
    </w:p>
    <w:p w:rsidR="00A003DB" w:rsidRPr="00FD28B8" w:rsidRDefault="005C5901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Сюда же: с</w:t>
      </w:r>
      <w:r w:rsidR="00A003DB" w:rsidRPr="00FD28B8">
        <w:rPr>
          <w:rFonts w:ascii="Times New Roman" w:hAnsi="Times New Roman" w:cs="Times New Roman"/>
          <w:sz w:val="28"/>
          <w:szCs w:val="28"/>
        </w:rPr>
        <w:t>истемы условных обозначений: наборы карточек и плакаты с изображением дорожных знаков, с обозначением погодных явлений и т.п.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Иллюстрированные издания познавательного характера: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-Серия наглядно-дидактических пособий. Мир в картинках: Цветы. 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Рептилии. Морские обитатели. Животные - Домашние питомцы. 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Дорофеева А.М.: «Мозаика-Синтез»,2003.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-Дидактический материал. Окружающий мир: Садовые ягоды. Комнатные растения. Овощи. Перелётные птицы. Домашние животные. Зима. Весна. Лето. Осень. </w:t>
      </w:r>
      <w:proofErr w:type="spellStart"/>
      <w:r w:rsidRPr="00FD28B8">
        <w:rPr>
          <w:rFonts w:ascii="Times New Roman" w:hAnsi="Times New Roman" w:cs="Times New Roman"/>
          <w:sz w:val="28"/>
          <w:szCs w:val="28"/>
        </w:rPr>
        <w:t>Вохринцева</w:t>
      </w:r>
      <w:proofErr w:type="spellEnd"/>
      <w:r w:rsidRPr="00FD28B8">
        <w:rPr>
          <w:rFonts w:ascii="Times New Roman" w:hAnsi="Times New Roman" w:cs="Times New Roman"/>
          <w:sz w:val="28"/>
          <w:szCs w:val="28"/>
        </w:rPr>
        <w:t xml:space="preserve"> С. Екатеринбург: «Страна фантазий», 2000.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Коллекция значков;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D28B8">
        <w:rPr>
          <w:rFonts w:ascii="Times New Roman" w:hAnsi="Times New Roman" w:cs="Times New Roman"/>
          <w:sz w:val="28"/>
          <w:szCs w:val="28"/>
        </w:rPr>
        <w:t>Дидактические и развивающие игры («Умные игры.</w:t>
      </w:r>
      <w:proofErr w:type="gramEnd"/>
      <w:r w:rsidRPr="00FD28B8">
        <w:rPr>
          <w:rFonts w:ascii="Times New Roman" w:hAnsi="Times New Roman" w:cs="Times New Roman"/>
          <w:sz w:val="28"/>
          <w:szCs w:val="28"/>
        </w:rPr>
        <w:t xml:space="preserve"> Ребусы», «Умные игры. </w:t>
      </w:r>
      <w:proofErr w:type="gramStart"/>
      <w:r w:rsidRPr="00FD28B8">
        <w:rPr>
          <w:rFonts w:ascii="Times New Roman" w:hAnsi="Times New Roman" w:cs="Times New Roman"/>
          <w:sz w:val="28"/>
          <w:szCs w:val="28"/>
        </w:rPr>
        <w:t>Свойства», «Лёля и Серёжа в мире фигур» и др.), ребусы, кроссворды;</w:t>
      </w:r>
      <w:proofErr w:type="gramEnd"/>
    </w:p>
    <w:p w:rsidR="00E977DA" w:rsidRPr="00FD28B8" w:rsidRDefault="0001777C" w:rsidP="00A003D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>Слайд 9</w:t>
      </w:r>
      <w:r w:rsidR="00E977DA" w:rsidRPr="00FD28B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FD28B8">
        <w:rPr>
          <w:rFonts w:ascii="Times New Roman" w:hAnsi="Times New Roman" w:cs="Times New Roman"/>
          <w:sz w:val="28"/>
          <w:szCs w:val="28"/>
        </w:rPr>
        <w:t>нормативно-знаковому</w:t>
      </w:r>
      <w:proofErr w:type="gramEnd"/>
      <w:r w:rsidRPr="00FD28B8">
        <w:rPr>
          <w:rFonts w:ascii="Times New Roman" w:hAnsi="Times New Roman" w:cs="Times New Roman"/>
          <w:sz w:val="28"/>
          <w:szCs w:val="28"/>
        </w:rPr>
        <w:t xml:space="preserve"> относится материал знаковых систем языка и числа: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FF0000"/>
          <w:sz w:val="28"/>
          <w:szCs w:val="28"/>
        </w:rPr>
        <w:t>-</w:t>
      </w: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магнитные и разрезные наборы букв и цифр;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-алфавитные таблицы, цифровые кассы, карточки с изображением предметов и цифр;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-наборы образцов различного шрифта, трафареты шрифта;</w:t>
      </w:r>
    </w:p>
    <w:p w:rsidR="00A003DB" w:rsidRPr="00FD28B8" w:rsidRDefault="00A003DB" w:rsidP="00A003D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- дидактические игры, развивающие нормативно-знаковые представления детей </w:t>
      </w:r>
      <w:proofErr w:type="gramStart"/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( </w:t>
      </w:r>
      <w:proofErr w:type="gramEnd"/>
      <w:r w:rsidRPr="00FD28B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«Мои первые часы», «Дорожные знаки» и др.). </w:t>
      </w:r>
    </w:p>
    <w:p w:rsidR="00AA5B05" w:rsidRPr="00FD28B8" w:rsidRDefault="0001777C" w:rsidP="00A003D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10 </w:t>
      </w:r>
      <w:r w:rsidR="005453A3" w:rsidRPr="00FD28B8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Pr="00FD28B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81665" w:rsidRPr="00FD28B8">
        <w:rPr>
          <w:rFonts w:ascii="Times New Roman" w:hAnsi="Times New Roman" w:cs="Times New Roman"/>
          <w:b/>
          <w:sz w:val="28"/>
          <w:szCs w:val="28"/>
          <w:u w:val="single"/>
        </w:rPr>
        <w:t>17</w:t>
      </w:r>
      <w:r w:rsidR="00AA5B05" w:rsidRPr="00FD28B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B2853" w:rsidRPr="00FD28B8">
        <w:rPr>
          <w:rFonts w:ascii="Times New Roman" w:hAnsi="Times New Roman" w:cs="Times New Roman"/>
          <w:b/>
          <w:sz w:val="28"/>
          <w:szCs w:val="28"/>
          <w:u w:val="single"/>
        </w:rPr>
        <w:t>(кружок «</w:t>
      </w:r>
      <w:proofErr w:type="spellStart"/>
      <w:r w:rsidR="003B2853" w:rsidRPr="00FD28B8">
        <w:rPr>
          <w:rFonts w:ascii="Times New Roman" w:hAnsi="Times New Roman" w:cs="Times New Roman"/>
          <w:b/>
          <w:sz w:val="28"/>
          <w:szCs w:val="28"/>
          <w:u w:val="single"/>
        </w:rPr>
        <w:t>Любознайки</w:t>
      </w:r>
      <w:proofErr w:type="spellEnd"/>
      <w:r w:rsidR="003B2853" w:rsidRPr="00FD28B8">
        <w:rPr>
          <w:rFonts w:ascii="Times New Roman" w:hAnsi="Times New Roman" w:cs="Times New Roman"/>
          <w:b/>
          <w:sz w:val="28"/>
          <w:szCs w:val="28"/>
          <w:u w:val="single"/>
        </w:rPr>
        <w:t>»)</w:t>
      </w:r>
    </w:p>
    <w:p w:rsidR="00A003DB" w:rsidRPr="00FD28B8" w:rsidRDefault="00A003DB" w:rsidP="00DB6258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Огромное значение в работе с детьми имеет игра. Освоение детьми навыков опытно-экспериментальной деятельности осуществляется легче, если в процессе познания включаются игровые обучающие ситуации, элементы сюжетно-ролевой игры, дидактические и развивающие игры, упражнения. Дидактические игры проводим в зависимости от уровня экологической </w:t>
      </w:r>
      <w:r w:rsidRPr="00FD28B8">
        <w:rPr>
          <w:rFonts w:ascii="Times New Roman" w:hAnsi="Times New Roman" w:cs="Times New Roman"/>
          <w:sz w:val="28"/>
          <w:szCs w:val="28"/>
        </w:rPr>
        <w:lastRenderedPageBreak/>
        <w:t xml:space="preserve">воспитанности и степени овладения детьми опытно-экспериментальных действий с подгруппами по 5-6 человек. 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 В освоении опытно-экспериментальной деятельности детей большое значение имеет </w:t>
      </w:r>
      <w:r w:rsidRPr="00FD28B8">
        <w:rPr>
          <w:rFonts w:ascii="Times New Roman" w:hAnsi="Times New Roman" w:cs="Times New Roman"/>
          <w:b/>
          <w:sz w:val="28"/>
          <w:szCs w:val="28"/>
        </w:rPr>
        <w:t>наблюдение.</w:t>
      </w:r>
      <w:r w:rsidRPr="00FD28B8">
        <w:rPr>
          <w:rFonts w:ascii="Times New Roman" w:hAnsi="Times New Roman" w:cs="Times New Roman"/>
          <w:sz w:val="28"/>
          <w:szCs w:val="28"/>
        </w:rPr>
        <w:t xml:space="preserve"> С его помощью дети познают не только внешние параметры объектов природы (окрас, строение, запах и д.р.), но и приобретают различные навыки, направленные на познание или практическое преобразование природы (труд по уходу за растениями и животными, </w:t>
      </w:r>
      <w:proofErr w:type="gramStart"/>
      <w:r w:rsidRPr="00FD28B8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="00AA5B05" w:rsidRPr="00FD28B8">
        <w:rPr>
          <w:rFonts w:ascii="Times New Roman" w:hAnsi="Times New Roman" w:cs="Times New Roman"/>
          <w:sz w:val="28"/>
          <w:szCs w:val="28"/>
        </w:rPr>
        <w:t xml:space="preserve"> </w:t>
      </w:r>
      <w:r w:rsidRPr="00FD28B8">
        <w:rPr>
          <w:rFonts w:ascii="Times New Roman" w:hAnsi="Times New Roman" w:cs="Times New Roman"/>
          <w:sz w:val="28"/>
          <w:szCs w:val="28"/>
        </w:rPr>
        <w:t xml:space="preserve">деятельность и рассказы детей на основе наблюдений). 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Во время проведения </w:t>
      </w:r>
      <w:r w:rsidRPr="00FD28B8">
        <w:rPr>
          <w:rFonts w:ascii="Times New Roman" w:hAnsi="Times New Roman" w:cs="Times New Roman"/>
          <w:b/>
          <w:sz w:val="28"/>
          <w:szCs w:val="28"/>
        </w:rPr>
        <w:t>экскурсий и целевых прогулок</w:t>
      </w:r>
      <w:r w:rsidRPr="00FD28B8">
        <w:rPr>
          <w:rFonts w:ascii="Times New Roman" w:hAnsi="Times New Roman" w:cs="Times New Roman"/>
          <w:sz w:val="28"/>
          <w:szCs w:val="28"/>
        </w:rPr>
        <w:t xml:space="preserve"> происходит ознакомление с многообразием органического мира, проводятся наблюдения за объектами и явлениями природы в разные времена года; дети учатся ориентироваться на местности. </w:t>
      </w:r>
      <w:r w:rsidRPr="00FD28B8">
        <w:rPr>
          <w:rFonts w:ascii="Times New Roman" w:hAnsi="Times New Roman" w:cs="Times New Roman"/>
          <w:b/>
          <w:sz w:val="28"/>
          <w:szCs w:val="28"/>
        </w:rPr>
        <w:t>Прогулка</w:t>
      </w:r>
      <w:r w:rsidRPr="00FD28B8">
        <w:rPr>
          <w:rFonts w:ascii="Times New Roman" w:hAnsi="Times New Roman" w:cs="Times New Roman"/>
          <w:sz w:val="28"/>
          <w:szCs w:val="28"/>
        </w:rPr>
        <w:t xml:space="preserve"> – это замечательное время, когда взрослый может постепенно приобщать малыша к тайнам природы - живой и неживой, рассказывать о жизни самых различных растений и животных, а у ребенка появляется возможность экспериментировать в естественных условиях.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Особое внимание при проведении комплексной экскурсии уделяется организации деятельности детей, в ходе чего развивается умение длительное время наблюдать за растениями, животными, насекомыми; осуществляется обучение находить взаимосвязи в природе, проверять народные приметы, прогнозировать последствия поведения людей.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Опытно-экспериментальная деятельность успешно реализуется и в процессе </w:t>
      </w:r>
      <w:r w:rsidRPr="00FD28B8">
        <w:rPr>
          <w:rFonts w:ascii="Times New Roman" w:hAnsi="Times New Roman" w:cs="Times New Roman"/>
          <w:b/>
          <w:sz w:val="28"/>
          <w:szCs w:val="28"/>
        </w:rPr>
        <w:t>экскурсий по Экологической тропе</w:t>
      </w:r>
      <w:r w:rsidRPr="00FD28B8">
        <w:rPr>
          <w:rFonts w:ascii="Times New Roman" w:hAnsi="Times New Roman" w:cs="Times New Roman"/>
          <w:sz w:val="28"/>
          <w:szCs w:val="28"/>
        </w:rPr>
        <w:t xml:space="preserve"> - демонстрационному маршруту, проходящему че</w:t>
      </w:r>
      <w:r w:rsidR="009043E0" w:rsidRPr="00FD28B8">
        <w:rPr>
          <w:rFonts w:ascii="Times New Roman" w:hAnsi="Times New Roman" w:cs="Times New Roman"/>
          <w:sz w:val="28"/>
          <w:szCs w:val="28"/>
        </w:rPr>
        <w:t xml:space="preserve">рез различные природные объекты. </w:t>
      </w:r>
      <w:r w:rsidRPr="00FD28B8">
        <w:rPr>
          <w:rFonts w:ascii="Times New Roman" w:hAnsi="Times New Roman" w:cs="Times New Roman"/>
          <w:sz w:val="28"/>
          <w:szCs w:val="28"/>
        </w:rPr>
        <w:t>При подборе маршрута учитывается ряд условий:</w:t>
      </w:r>
    </w:p>
    <w:p w:rsidR="00A003DB" w:rsidRPr="00FD28B8" w:rsidRDefault="00A003DB" w:rsidP="00AA5B0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доступность для посещений;</w:t>
      </w:r>
    </w:p>
    <w:p w:rsidR="00A003DB" w:rsidRPr="00FD28B8" w:rsidRDefault="00A003DB" w:rsidP="00AA5B0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эстетическая привлекательность;</w:t>
      </w:r>
    </w:p>
    <w:p w:rsidR="00A003DB" w:rsidRPr="00FD28B8" w:rsidRDefault="00A003DB" w:rsidP="00AA5B0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информационная емкость.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b/>
          <w:sz w:val="28"/>
          <w:szCs w:val="28"/>
        </w:rPr>
        <w:t>Практическая деятельность</w:t>
      </w:r>
      <w:r w:rsidRPr="00FD28B8">
        <w:rPr>
          <w:rFonts w:ascii="Times New Roman" w:hAnsi="Times New Roman" w:cs="Times New Roman"/>
          <w:sz w:val="28"/>
          <w:szCs w:val="28"/>
        </w:rPr>
        <w:t xml:space="preserve"> детей в природе имеет ключевое значение в освоении опытно-экспериментальной деятельности. Индивидуальные проявления детей в практической деятельности – это показатель их воспитанности и культуры. Именно в процессе активной деятельности ребенок реализует свои потребности пытливого исследователя, делает выводы и обобщения.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lastRenderedPageBreak/>
        <w:t>Наблюдения, опыты и практическая деятельность способствует накоплению у детей конкретно-образных представлений об окружающей действительности, фактических знаний, которые являются материалом для последующего их осознания, обобщения, приведения в систему, раскрытие причин и взаимосвязей, существующих в природе.</w:t>
      </w:r>
    </w:p>
    <w:p w:rsidR="00A003DB" w:rsidRPr="00FD28B8" w:rsidRDefault="00A003DB" w:rsidP="00A003DB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Для полноценного развития личности дошкольников, обеспечения максимальной реализации потенциальных познавательно-исследовательских способностей, формирования социально-практического опыта воспитанников, исходя из их интересов и возможностей, </w:t>
      </w:r>
      <w:r w:rsidR="009043E0" w:rsidRPr="00FD28B8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9043E0" w:rsidRPr="00FD28B8">
        <w:rPr>
          <w:rFonts w:ascii="Times New Roman" w:hAnsi="Times New Roman" w:cs="Times New Roman"/>
          <w:sz w:val="28"/>
          <w:szCs w:val="28"/>
        </w:rPr>
        <w:t>нашем</w:t>
      </w:r>
      <w:proofErr w:type="gramEnd"/>
      <w:r w:rsidR="009043E0" w:rsidRPr="00FD28B8">
        <w:rPr>
          <w:rFonts w:ascii="Times New Roman" w:hAnsi="Times New Roman" w:cs="Times New Roman"/>
          <w:sz w:val="28"/>
          <w:szCs w:val="28"/>
        </w:rPr>
        <w:t xml:space="preserve"> МКДОУ </w:t>
      </w:r>
      <w:r w:rsidRPr="00FD28B8">
        <w:rPr>
          <w:rFonts w:ascii="Times New Roman" w:hAnsi="Times New Roman" w:cs="Times New Roman"/>
          <w:sz w:val="28"/>
          <w:szCs w:val="28"/>
        </w:rPr>
        <w:t>функционируют кружки:</w:t>
      </w:r>
      <w:r w:rsidR="009043E0" w:rsidRPr="00FD28B8">
        <w:rPr>
          <w:rFonts w:ascii="Times New Roman" w:hAnsi="Times New Roman" w:cs="Times New Roman"/>
          <w:sz w:val="28"/>
          <w:szCs w:val="28"/>
        </w:rPr>
        <w:t xml:space="preserve"> экологический «</w:t>
      </w:r>
      <w:proofErr w:type="spellStart"/>
      <w:r w:rsidR="009043E0" w:rsidRPr="00FD28B8">
        <w:rPr>
          <w:rFonts w:ascii="Times New Roman" w:hAnsi="Times New Roman" w:cs="Times New Roman"/>
          <w:sz w:val="28"/>
          <w:szCs w:val="28"/>
        </w:rPr>
        <w:t>Любознайки</w:t>
      </w:r>
      <w:proofErr w:type="spellEnd"/>
      <w:r w:rsidRPr="00FD28B8">
        <w:rPr>
          <w:rFonts w:ascii="Times New Roman" w:hAnsi="Times New Roman" w:cs="Times New Roman"/>
          <w:sz w:val="28"/>
          <w:szCs w:val="28"/>
        </w:rPr>
        <w:t>» (</w:t>
      </w:r>
      <w:r w:rsidR="009043E0" w:rsidRPr="00FD28B8">
        <w:rPr>
          <w:rFonts w:ascii="Times New Roman" w:hAnsi="Times New Roman" w:cs="Times New Roman"/>
          <w:sz w:val="28"/>
          <w:szCs w:val="28"/>
        </w:rPr>
        <w:t xml:space="preserve">2 младшая группа «А»), </w:t>
      </w:r>
      <w:r w:rsidRPr="00FD28B8">
        <w:rPr>
          <w:rFonts w:ascii="Times New Roman" w:hAnsi="Times New Roman" w:cs="Times New Roman"/>
          <w:sz w:val="28"/>
          <w:szCs w:val="28"/>
        </w:rPr>
        <w:t xml:space="preserve"> художественный труд «</w:t>
      </w:r>
      <w:proofErr w:type="spellStart"/>
      <w:r w:rsidR="00AA5B05" w:rsidRPr="00FD28B8">
        <w:rPr>
          <w:rFonts w:ascii="Times New Roman" w:hAnsi="Times New Roman" w:cs="Times New Roman"/>
          <w:sz w:val="28"/>
          <w:szCs w:val="28"/>
        </w:rPr>
        <w:t>Мастерилка</w:t>
      </w:r>
      <w:proofErr w:type="spellEnd"/>
      <w:r w:rsidR="009043E0" w:rsidRPr="00FD28B8">
        <w:rPr>
          <w:rFonts w:ascii="Times New Roman" w:hAnsi="Times New Roman" w:cs="Times New Roman"/>
          <w:sz w:val="28"/>
          <w:szCs w:val="28"/>
        </w:rPr>
        <w:t xml:space="preserve">» (средняя группа), </w:t>
      </w:r>
      <w:r w:rsidRPr="00FD28B8">
        <w:rPr>
          <w:rFonts w:ascii="Times New Roman" w:hAnsi="Times New Roman" w:cs="Times New Roman"/>
          <w:sz w:val="28"/>
          <w:szCs w:val="28"/>
        </w:rPr>
        <w:t>«Умелые руки» (подготовительная г</w:t>
      </w:r>
      <w:r w:rsidR="009043E0" w:rsidRPr="00FD28B8">
        <w:rPr>
          <w:rFonts w:ascii="Times New Roman" w:hAnsi="Times New Roman" w:cs="Times New Roman"/>
          <w:sz w:val="28"/>
          <w:szCs w:val="28"/>
        </w:rPr>
        <w:t xml:space="preserve">руппа). </w:t>
      </w:r>
      <w:proofErr w:type="gramStart"/>
      <w:r w:rsidRPr="00FD28B8">
        <w:rPr>
          <w:rFonts w:ascii="Times New Roman" w:hAnsi="Times New Roman" w:cs="Times New Roman"/>
          <w:sz w:val="28"/>
          <w:szCs w:val="28"/>
        </w:rPr>
        <w:t>Благодаря оказанию данных дополнительных образовательных услуг воспитанники кружков умеют выявлять причинно-следственные связи в природе; обсуждать и опытным путем подтверждать условия роста и жизни растений; распознавать деревянные и металлические предметы, рассуждать об их свойствах и использовании человеком; опытным путем демонстрировать, что люди позаимствовали у природы для своей хозяйственной деятельности; выдвигать и обосновывать гипотезы;</w:t>
      </w:r>
      <w:proofErr w:type="gramEnd"/>
      <w:r w:rsidRPr="00FD28B8">
        <w:rPr>
          <w:rFonts w:ascii="Times New Roman" w:hAnsi="Times New Roman" w:cs="Times New Roman"/>
          <w:sz w:val="28"/>
          <w:szCs w:val="28"/>
        </w:rPr>
        <w:t xml:space="preserve"> использовать накопленный опыт в практической художественно - творческой деятельности.</w:t>
      </w:r>
    </w:p>
    <w:p w:rsidR="00F548EC" w:rsidRPr="00FD28B8" w:rsidRDefault="00A003DB" w:rsidP="00F548EC">
      <w:pPr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 xml:space="preserve">Важнейшим показателем результативности </w:t>
      </w:r>
      <w:proofErr w:type="spellStart"/>
      <w:proofErr w:type="gramStart"/>
      <w:r w:rsidRPr="00FD28B8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FD28B8">
        <w:rPr>
          <w:rFonts w:ascii="Times New Roman" w:hAnsi="Times New Roman" w:cs="Times New Roman"/>
          <w:sz w:val="28"/>
          <w:szCs w:val="28"/>
        </w:rPr>
        <w:t xml:space="preserve"> – образовательной</w:t>
      </w:r>
      <w:proofErr w:type="gramEnd"/>
      <w:r w:rsidRPr="00FD28B8">
        <w:rPr>
          <w:rFonts w:ascii="Times New Roman" w:hAnsi="Times New Roman" w:cs="Times New Roman"/>
          <w:sz w:val="28"/>
          <w:szCs w:val="28"/>
        </w:rPr>
        <w:t xml:space="preserve"> работы является положительная динамика общеобразовательного развития детей, о чем свидетельствуют данные мониторинга по экологическому воспитанию</w:t>
      </w:r>
      <w:r w:rsidR="00F548EC" w:rsidRPr="00FD28B8">
        <w:rPr>
          <w:rFonts w:ascii="Times New Roman" w:hAnsi="Times New Roman" w:cs="Times New Roman"/>
          <w:sz w:val="28"/>
          <w:szCs w:val="28"/>
        </w:rPr>
        <w:t>.</w:t>
      </w:r>
      <w:r w:rsidRPr="00FD28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258" w:rsidRPr="00FD28B8" w:rsidRDefault="00DB6258" w:rsidP="00DB625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D28B8">
        <w:rPr>
          <w:rFonts w:ascii="Times New Roman" w:hAnsi="Times New Roman" w:cs="Times New Roman"/>
          <w:sz w:val="28"/>
          <w:szCs w:val="28"/>
        </w:rPr>
        <w:t>Итак! Поощряя детскую любознательность, утоляя жажду познания маленьких «почемучек» и направляя их активную двигательную деятельность, мы способствуем развитию детских способностей в процессе экспериментирования.</w:t>
      </w:r>
    </w:p>
    <w:p w:rsidR="00DB6258" w:rsidRPr="00FD28B8" w:rsidRDefault="00DB6258" w:rsidP="00DB625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D28B8">
        <w:rPr>
          <w:rFonts w:ascii="Times New Roman" w:hAnsi="Times New Roman" w:cs="Times New Roman"/>
          <w:b/>
          <w:sz w:val="28"/>
          <w:szCs w:val="28"/>
        </w:rPr>
        <w:t xml:space="preserve">Люди, научившиеся... наблюдениям и опытам, приобретают способность сами ставить вопросы и получать на них фактические ответы, оказываясь на более высоком уровне в сравнении с теми, кто такой школы не прошел. </w:t>
      </w:r>
      <w:proofErr w:type="spellStart"/>
      <w:r w:rsidRPr="00FD28B8">
        <w:rPr>
          <w:rFonts w:ascii="Times New Roman" w:hAnsi="Times New Roman" w:cs="Times New Roman"/>
          <w:i/>
          <w:sz w:val="28"/>
          <w:szCs w:val="28"/>
        </w:rPr>
        <w:t>К</w:t>
      </w:r>
      <w:r w:rsidR="006C4497" w:rsidRPr="00FD28B8">
        <w:rPr>
          <w:rFonts w:ascii="Times New Roman" w:hAnsi="Times New Roman" w:cs="Times New Roman"/>
          <w:i/>
          <w:sz w:val="28"/>
          <w:szCs w:val="28"/>
        </w:rPr>
        <w:t>лимент</w:t>
      </w:r>
      <w:proofErr w:type="spellEnd"/>
      <w:r w:rsidR="00FD28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C4497" w:rsidRPr="00FD28B8">
        <w:rPr>
          <w:rFonts w:ascii="Times New Roman" w:hAnsi="Times New Roman" w:cs="Times New Roman"/>
          <w:i/>
          <w:sz w:val="28"/>
          <w:szCs w:val="28"/>
        </w:rPr>
        <w:t xml:space="preserve"> Аркадьевич</w:t>
      </w:r>
      <w:r w:rsidRPr="00FD28B8">
        <w:rPr>
          <w:rFonts w:ascii="Times New Roman" w:hAnsi="Times New Roman" w:cs="Times New Roman"/>
          <w:i/>
          <w:sz w:val="28"/>
          <w:szCs w:val="28"/>
        </w:rPr>
        <w:t xml:space="preserve"> Тимирязев</w:t>
      </w:r>
      <w:r w:rsidR="006C4497" w:rsidRPr="00FD28B8">
        <w:rPr>
          <w:rFonts w:ascii="Times New Roman" w:hAnsi="Times New Roman" w:cs="Times New Roman"/>
          <w:i/>
          <w:sz w:val="28"/>
          <w:szCs w:val="28"/>
        </w:rPr>
        <w:t>.</w:t>
      </w:r>
    </w:p>
    <w:p w:rsidR="00DB6258" w:rsidRPr="00FD28B8" w:rsidRDefault="00DB6258" w:rsidP="00F548EC">
      <w:pPr>
        <w:rPr>
          <w:rFonts w:ascii="Times New Roman" w:hAnsi="Times New Roman" w:cs="Times New Roman"/>
          <w:sz w:val="28"/>
          <w:szCs w:val="28"/>
        </w:rPr>
      </w:pPr>
    </w:p>
    <w:p w:rsidR="00760C85" w:rsidRPr="00FD28B8" w:rsidRDefault="00760C85" w:rsidP="00A003DB">
      <w:pPr>
        <w:rPr>
          <w:rFonts w:ascii="Times New Roman" w:hAnsi="Times New Roman" w:cs="Times New Roman"/>
          <w:sz w:val="28"/>
          <w:szCs w:val="28"/>
        </w:rPr>
      </w:pPr>
    </w:p>
    <w:sectPr w:rsidR="00760C85" w:rsidRPr="00FD28B8" w:rsidSect="00760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24A98"/>
    <w:multiLevelType w:val="hybridMultilevel"/>
    <w:tmpl w:val="DC88E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B4E41"/>
    <w:multiLevelType w:val="hybridMultilevel"/>
    <w:tmpl w:val="A7E80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65C2C"/>
    <w:multiLevelType w:val="hybridMultilevel"/>
    <w:tmpl w:val="90382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91113"/>
    <w:multiLevelType w:val="hybridMultilevel"/>
    <w:tmpl w:val="8EF02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65164F"/>
    <w:multiLevelType w:val="hybridMultilevel"/>
    <w:tmpl w:val="11322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E72730"/>
    <w:multiLevelType w:val="hybridMultilevel"/>
    <w:tmpl w:val="49221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03DB"/>
    <w:rsid w:val="0001777C"/>
    <w:rsid w:val="000A7CD4"/>
    <w:rsid w:val="00154132"/>
    <w:rsid w:val="00181FFB"/>
    <w:rsid w:val="00185340"/>
    <w:rsid w:val="001A7D02"/>
    <w:rsid w:val="001D3613"/>
    <w:rsid w:val="001D3664"/>
    <w:rsid w:val="00211A65"/>
    <w:rsid w:val="00280622"/>
    <w:rsid w:val="00294B40"/>
    <w:rsid w:val="0030724D"/>
    <w:rsid w:val="0035407A"/>
    <w:rsid w:val="0038026F"/>
    <w:rsid w:val="00394C85"/>
    <w:rsid w:val="003B2853"/>
    <w:rsid w:val="00402E2C"/>
    <w:rsid w:val="005453A3"/>
    <w:rsid w:val="005C5901"/>
    <w:rsid w:val="006C4497"/>
    <w:rsid w:val="006E5D4B"/>
    <w:rsid w:val="00760C85"/>
    <w:rsid w:val="007F504F"/>
    <w:rsid w:val="00837406"/>
    <w:rsid w:val="00881665"/>
    <w:rsid w:val="008C7B16"/>
    <w:rsid w:val="009043E0"/>
    <w:rsid w:val="00986DAB"/>
    <w:rsid w:val="009F51C6"/>
    <w:rsid w:val="009F6C3C"/>
    <w:rsid w:val="00A003DB"/>
    <w:rsid w:val="00A319B6"/>
    <w:rsid w:val="00AA5B05"/>
    <w:rsid w:val="00AF082E"/>
    <w:rsid w:val="00B162A8"/>
    <w:rsid w:val="00B96B73"/>
    <w:rsid w:val="00C275DA"/>
    <w:rsid w:val="00D01C62"/>
    <w:rsid w:val="00DB6258"/>
    <w:rsid w:val="00E4688B"/>
    <w:rsid w:val="00E80746"/>
    <w:rsid w:val="00E95100"/>
    <w:rsid w:val="00E977DA"/>
    <w:rsid w:val="00F070BD"/>
    <w:rsid w:val="00F548EC"/>
    <w:rsid w:val="00FA6799"/>
    <w:rsid w:val="00FD2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7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15</Pages>
  <Words>3652</Words>
  <Characters>20821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2013-12-16T02:22:00Z</cp:lastPrinted>
  <dcterms:created xsi:type="dcterms:W3CDTF">2013-10-21T08:19:00Z</dcterms:created>
  <dcterms:modified xsi:type="dcterms:W3CDTF">2016-02-11T11:09:00Z</dcterms:modified>
</cp:coreProperties>
</file>